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1508" w14:textId="339530F7" w:rsidR="00C07D8C" w:rsidRDefault="00325138" w:rsidP="0000644D">
      <w:pPr>
        <w:autoSpaceDE w:val="0"/>
        <w:autoSpaceDN w:val="0"/>
        <w:adjustRightInd w:val="0"/>
        <w:rPr>
          <w:rFonts w:ascii="Times New Roman" w:hAnsi="Times New Roman" w:cs="Times New Roman"/>
          <w:color w:val="000000"/>
          <w:sz w:val="52"/>
          <w:szCs w:val="52"/>
          <w:lang w:val="en-US"/>
        </w:rPr>
      </w:pPr>
      <w:r>
        <w:rPr>
          <w:rFonts w:ascii="Times New Roman" w:hAnsi="Times New Roman" w:cs="Times New Roman"/>
          <w:noProof/>
          <w:color w:val="000000"/>
          <w:sz w:val="52"/>
          <w:szCs w:val="52"/>
          <w:lang w:val="en-US"/>
        </w:rPr>
        <w:drawing>
          <wp:inline distT="0" distB="0" distL="0" distR="0" wp14:anchorId="7D844493" wp14:editId="1B9D11BE">
            <wp:extent cx="3126854" cy="1258368"/>
            <wp:effectExtent l="0" t="0" r="0" b="0"/>
            <wp:docPr id="13365896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89640"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44965" cy="1265657"/>
                    </a:xfrm>
                    <a:prstGeom prst="rect">
                      <a:avLst/>
                    </a:prstGeom>
                  </pic:spPr>
                </pic:pic>
              </a:graphicData>
            </a:graphic>
          </wp:inline>
        </w:drawing>
      </w:r>
    </w:p>
    <w:p w14:paraId="69C4066D" w14:textId="77777777" w:rsidR="00325138" w:rsidRDefault="00325138" w:rsidP="0000644D">
      <w:pPr>
        <w:autoSpaceDE w:val="0"/>
        <w:autoSpaceDN w:val="0"/>
        <w:adjustRightInd w:val="0"/>
        <w:rPr>
          <w:rFonts w:ascii="Times New Roman" w:hAnsi="Times New Roman" w:cs="Times New Roman"/>
          <w:color w:val="000000"/>
          <w:sz w:val="52"/>
          <w:szCs w:val="52"/>
          <w:lang w:val="en-US"/>
        </w:rPr>
      </w:pPr>
    </w:p>
    <w:p w14:paraId="60291CDF" w14:textId="5C85A60D" w:rsidR="00C07D8C" w:rsidRPr="00325138" w:rsidRDefault="00E340D2" w:rsidP="00E340D2">
      <w:pPr>
        <w:autoSpaceDE w:val="0"/>
        <w:autoSpaceDN w:val="0"/>
        <w:adjustRightInd w:val="0"/>
        <w:jc w:val="center"/>
        <w:rPr>
          <w:rFonts w:ascii="Times New Roman" w:hAnsi="Times New Roman" w:cs="Times New Roman"/>
          <w:b/>
          <w:bCs/>
          <w:color w:val="000000"/>
          <w:sz w:val="44"/>
          <w:szCs w:val="44"/>
          <w:lang w:val="en-US"/>
        </w:rPr>
      </w:pPr>
      <w:r w:rsidRPr="00325138">
        <w:rPr>
          <w:rFonts w:ascii="Times New Roman" w:hAnsi="Times New Roman" w:cs="Times New Roman"/>
          <w:b/>
          <w:bCs/>
          <w:color w:val="000000"/>
          <w:sz w:val="44"/>
          <w:szCs w:val="44"/>
          <w:lang w:val="en-US"/>
        </w:rPr>
        <w:t xml:space="preserve">POLICY FOR </w:t>
      </w:r>
      <w:r w:rsidR="0000644D" w:rsidRPr="00325138">
        <w:rPr>
          <w:rFonts w:ascii="Times New Roman" w:hAnsi="Times New Roman" w:cs="Times New Roman"/>
          <w:b/>
          <w:bCs/>
          <w:color w:val="000000"/>
          <w:sz w:val="44"/>
          <w:szCs w:val="44"/>
          <w:lang w:val="en-US"/>
        </w:rPr>
        <w:t>R</w:t>
      </w:r>
      <w:r w:rsidR="00C07D8C" w:rsidRPr="00325138">
        <w:rPr>
          <w:rFonts w:ascii="Times New Roman" w:hAnsi="Times New Roman" w:cs="Times New Roman"/>
          <w:b/>
          <w:bCs/>
          <w:color w:val="000000"/>
          <w:sz w:val="44"/>
          <w:szCs w:val="44"/>
          <w:lang w:val="en-US"/>
        </w:rPr>
        <w:t>ESPECTFUL CCO SPACES</w:t>
      </w:r>
    </w:p>
    <w:p w14:paraId="53E22B13" w14:textId="77777777" w:rsidR="00C07D8C" w:rsidRDefault="00C07D8C" w:rsidP="00325138">
      <w:pPr>
        <w:autoSpaceDE w:val="0"/>
        <w:autoSpaceDN w:val="0"/>
        <w:adjustRightInd w:val="0"/>
        <w:rPr>
          <w:rFonts w:ascii="Times New Roman" w:hAnsi="Times New Roman" w:cs="Times New Roman"/>
          <w:color w:val="000000"/>
          <w:sz w:val="52"/>
          <w:szCs w:val="52"/>
          <w:lang w:val="en-US"/>
        </w:rPr>
      </w:pPr>
    </w:p>
    <w:p w14:paraId="231E154B" w14:textId="77777777"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GENERAL STATEMENT</w:t>
      </w:r>
    </w:p>
    <w:p w14:paraId="74F3FB34" w14:textId="6EE16C5D" w:rsidR="00E340D2" w:rsidRDefault="00E340D2"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Counterpoint Community Orchestra (CCO) has a special commitment to providing spaces to rehearse and perform that are safe, respectful, </w:t>
      </w:r>
      <w:proofErr w:type="gramStart"/>
      <w:r>
        <w:rPr>
          <w:rFonts w:ascii="Times New Roman" w:hAnsi="Times New Roman" w:cs="Times New Roman"/>
          <w:color w:val="242424"/>
          <w:sz w:val="28"/>
          <w:szCs w:val="28"/>
          <w:lang w:val="en-US"/>
        </w:rPr>
        <w:t>inclusive</w:t>
      </w:r>
      <w:proofErr w:type="gramEnd"/>
      <w:r>
        <w:rPr>
          <w:rFonts w:ascii="Times New Roman" w:hAnsi="Times New Roman" w:cs="Times New Roman"/>
          <w:color w:val="242424"/>
          <w:sz w:val="28"/>
          <w:szCs w:val="28"/>
          <w:lang w:val="en-US"/>
        </w:rPr>
        <w:t xml:space="preserve"> and diverse, with a strong emphasis for doing so for those in the 2SLGBTQIA+ community.  </w:t>
      </w:r>
    </w:p>
    <w:p w14:paraId="3D4C62BF" w14:textId="77777777" w:rsidR="00E340D2" w:rsidRDefault="00E340D2" w:rsidP="0000644D">
      <w:pPr>
        <w:autoSpaceDE w:val="0"/>
        <w:autoSpaceDN w:val="0"/>
        <w:adjustRightInd w:val="0"/>
        <w:rPr>
          <w:rFonts w:ascii="Times New Roman" w:hAnsi="Times New Roman" w:cs="Times New Roman"/>
          <w:color w:val="242424"/>
          <w:sz w:val="28"/>
          <w:szCs w:val="28"/>
          <w:lang w:val="en-US"/>
        </w:rPr>
      </w:pPr>
    </w:p>
    <w:p w14:paraId="4418B6FF" w14:textId="2545D435" w:rsidR="0000644D" w:rsidRDefault="0000644D" w:rsidP="00E340D2">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Everyone has the right to </w:t>
      </w:r>
      <w:r w:rsidR="00E340D2">
        <w:rPr>
          <w:rFonts w:ascii="Times New Roman" w:hAnsi="Times New Roman" w:cs="Times New Roman"/>
          <w:color w:val="242424"/>
          <w:sz w:val="28"/>
          <w:szCs w:val="28"/>
          <w:lang w:val="en-US"/>
        </w:rPr>
        <w:t xml:space="preserve">be treated with safety, dignity and respect when engaging in any CCO activities. </w:t>
      </w:r>
      <w:r>
        <w:rPr>
          <w:rFonts w:ascii="Times New Roman" w:hAnsi="Times New Roman" w:cs="Times New Roman"/>
          <w:color w:val="242424"/>
          <w:sz w:val="28"/>
          <w:szCs w:val="28"/>
          <w:lang w:val="en-US"/>
        </w:rPr>
        <w:t>We are all responsible for treating each other with respect and dignity, and each of us bears</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a responsibility to look out for each other. We should always consider both the impact a</w:t>
      </w:r>
      <w:r w:rsidR="00E340D2">
        <w:rPr>
          <w:rFonts w:ascii="Times New Roman" w:hAnsi="Times New Roman" w:cs="Times New Roman"/>
          <w:color w:val="242424"/>
          <w:sz w:val="28"/>
          <w:szCs w:val="28"/>
          <w:lang w:val="en-US"/>
        </w:rPr>
        <w:t xml:space="preserve">nd the intent of our </w:t>
      </w:r>
      <w:proofErr w:type="spellStart"/>
      <w:r w:rsidR="00E340D2">
        <w:rPr>
          <w:rFonts w:ascii="Times New Roman" w:hAnsi="Times New Roman" w:cs="Times New Roman"/>
          <w:color w:val="242424"/>
          <w:sz w:val="28"/>
          <w:szCs w:val="28"/>
          <w:lang w:val="en-US"/>
        </w:rPr>
        <w:t>behaviour</w:t>
      </w:r>
      <w:proofErr w:type="spellEnd"/>
      <w:r w:rsidR="00E340D2">
        <w:rPr>
          <w:rFonts w:ascii="Times New Roman" w:hAnsi="Times New Roman" w:cs="Times New Roman"/>
          <w:color w:val="242424"/>
          <w:sz w:val="28"/>
          <w:szCs w:val="28"/>
          <w:lang w:val="en-US"/>
        </w:rPr>
        <w:t xml:space="preserve"> – they don’t always match up. </w:t>
      </w:r>
    </w:p>
    <w:p w14:paraId="0171676D" w14:textId="77777777" w:rsidR="00E340D2" w:rsidRDefault="00E340D2" w:rsidP="00E340D2">
      <w:pPr>
        <w:autoSpaceDE w:val="0"/>
        <w:autoSpaceDN w:val="0"/>
        <w:adjustRightInd w:val="0"/>
        <w:rPr>
          <w:rFonts w:ascii="Times New Roman" w:hAnsi="Times New Roman" w:cs="Times New Roman"/>
          <w:color w:val="242424"/>
          <w:sz w:val="28"/>
          <w:szCs w:val="28"/>
          <w:lang w:val="en-US"/>
        </w:rPr>
      </w:pPr>
    </w:p>
    <w:p w14:paraId="163ED65D" w14:textId="2DBDA002"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This </w:t>
      </w:r>
      <w:r w:rsidR="00E340D2">
        <w:rPr>
          <w:rFonts w:ascii="Times New Roman" w:hAnsi="Times New Roman" w:cs="Times New Roman"/>
          <w:color w:val="242424"/>
          <w:sz w:val="28"/>
          <w:szCs w:val="28"/>
          <w:lang w:val="en-US"/>
        </w:rPr>
        <w:t>P</w:t>
      </w:r>
      <w:r>
        <w:rPr>
          <w:rFonts w:ascii="Times New Roman" w:hAnsi="Times New Roman" w:cs="Times New Roman"/>
          <w:color w:val="242424"/>
          <w:sz w:val="28"/>
          <w:szCs w:val="28"/>
          <w:lang w:val="en-US"/>
        </w:rPr>
        <w:t xml:space="preserve">olicy asserts our commitment to providing and maintaining </w:t>
      </w:r>
      <w:r w:rsidR="00E340D2">
        <w:rPr>
          <w:rFonts w:ascii="Times New Roman" w:hAnsi="Times New Roman" w:cs="Times New Roman"/>
          <w:color w:val="242424"/>
          <w:sz w:val="28"/>
          <w:szCs w:val="28"/>
          <w:lang w:val="en-US"/>
        </w:rPr>
        <w:t xml:space="preserve">environments for CCO activities </w:t>
      </w:r>
      <w:r>
        <w:rPr>
          <w:rFonts w:ascii="Times New Roman" w:hAnsi="Times New Roman" w:cs="Times New Roman"/>
          <w:color w:val="242424"/>
          <w:sz w:val="28"/>
          <w:szCs w:val="28"/>
          <w:lang w:val="en-US"/>
        </w:rPr>
        <w:t>that foster</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a positive experience and </w:t>
      </w:r>
      <w:r w:rsidR="00E340D2">
        <w:rPr>
          <w:rFonts w:ascii="Times New Roman" w:hAnsi="Times New Roman" w:cs="Times New Roman"/>
          <w:color w:val="242424"/>
          <w:sz w:val="28"/>
          <w:szCs w:val="28"/>
          <w:lang w:val="en-US"/>
        </w:rPr>
        <w:t>are</w:t>
      </w:r>
      <w:r>
        <w:rPr>
          <w:rFonts w:ascii="Times New Roman" w:hAnsi="Times New Roman" w:cs="Times New Roman"/>
          <w:color w:val="242424"/>
          <w:sz w:val="28"/>
          <w:szCs w:val="28"/>
          <w:lang w:val="en-US"/>
        </w:rPr>
        <w:t xml:space="preserve"> free from harassment, discrimination, and other forms</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of 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will not be tolerated.</w:t>
      </w:r>
    </w:p>
    <w:p w14:paraId="2A034C32" w14:textId="77777777" w:rsidR="00E340D2" w:rsidRDefault="00E340D2" w:rsidP="0000644D">
      <w:pPr>
        <w:autoSpaceDE w:val="0"/>
        <w:autoSpaceDN w:val="0"/>
        <w:adjustRightInd w:val="0"/>
        <w:rPr>
          <w:rFonts w:ascii="Times New Roman" w:hAnsi="Times New Roman" w:cs="Times New Roman"/>
          <w:color w:val="242424"/>
          <w:sz w:val="28"/>
          <w:szCs w:val="28"/>
          <w:lang w:val="en-US"/>
        </w:rPr>
      </w:pPr>
    </w:p>
    <w:p w14:paraId="19771A64" w14:textId="0F397EEA"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Everyone has the right to speak up about inappropriate behavior. We will provide support</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for those who have experienced, witnessed, or been harmed through inappropriate</w:t>
      </w:r>
      <w:r w:rsidR="00E340D2">
        <w:rPr>
          <w:rFonts w:ascii="Times New Roman" w:hAnsi="Times New Roman" w:cs="Times New Roman"/>
          <w:color w:val="242424"/>
          <w:sz w:val="28"/>
          <w:szCs w:val="28"/>
          <w:lang w:val="en-US"/>
        </w:rPr>
        <w:t xml:space="preserv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We will take prompt action to investigate allegations of unprofessional conduct</w:t>
      </w:r>
      <w:r w:rsidR="00E340D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and address inappropriate behavior.</w:t>
      </w:r>
    </w:p>
    <w:p w14:paraId="7D95B35E" w14:textId="77777777" w:rsidR="00E340D2" w:rsidRDefault="00E340D2" w:rsidP="0000644D">
      <w:pPr>
        <w:autoSpaceDE w:val="0"/>
        <w:autoSpaceDN w:val="0"/>
        <w:adjustRightInd w:val="0"/>
        <w:rPr>
          <w:rFonts w:ascii="Times New Roman" w:hAnsi="Times New Roman" w:cs="Times New Roman"/>
          <w:color w:val="242424"/>
          <w:sz w:val="28"/>
          <w:szCs w:val="28"/>
          <w:lang w:val="en-US"/>
        </w:rPr>
      </w:pPr>
    </w:p>
    <w:p w14:paraId="27282038" w14:textId="77777777" w:rsidR="00515E91"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We are also committed to providing</w:t>
      </w:r>
      <w:r w:rsidR="00E340D2">
        <w:rPr>
          <w:rFonts w:ascii="Times New Roman" w:hAnsi="Times New Roman" w:cs="Times New Roman"/>
          <w:color w:val="242424"/>
          <w:sz w:val="28"/>
          <w:szCs w:val="28"/>
          <w:lang w:val="en-US"/>
        </w:rPr>
        <w:t xml:space="preserve"> environments </w:t>
      </w:r>
      <w:r>
        <w:rPr>
          <w:rFonts w:ascii="Times New Roman" w:hAnsi="Times New Roman" w:cs="Times New Roman"/>
          <w:color w:val="242424"/>
          <w:sz w:val="28"/>
          <w:szCs w:val="28"/>
          <w:lang w:val="en-US"/>
        </w:rPr>
        <w:t xml:space="preserve">that </w:t>
      </w:r>
      <w:r w:rsidR="00E340D2">
        <w:rPr>
          <w:rFonts w:ascii="Times New Roman" w:hAnsi="Times New Roman" w:cs="Times New Roman"/>
          <w:color w:val="242424"/>
          <w:sz w:val="28"/>
          <w:szCs w:val="28"/>
          <w:lang w:val="en-US"/>
        </w:rPr>
        <w:t xml:space="preserve">are </w:t>
      </w:r>
      <w:r>
        <w:rPr>
          <w:rFonts w:ascii="Times New Roman" w:hAnsi="Times New Roman" w:cs="Times New Roman"/>
          <w:color w:val="242424"/>
          <w:sz w:val="28"/>
          <w:szCs w:val="28"/>
          <w:lang w:val="en-US"/>
        </w:rPr>
        <w:t>physically safe. In addition to the</w:t>
      </w:r>
      <w:r w:rsidR="00E340D2">
        <w:rPr>
          <w:rFonts w:ascii="Times New Roman" w:hAnsi="Times New Roman" w:cs="Times New Roman"/>
          <w:color w:val="242424"/>
          <w:sz w:val="28"/>
          <w:szCs w:val="28"/>
          <w:lang w:val="en-US"/>
        </w:rPr>
        <w:t xml:space="preserve"> conditions described in this Policy, the CCO has obligations under the </w:t>
      </w:r>
      <w:r w:rsidR="00E340D2">
        <w:rPr>
          <w:rFonts w:ascii="Times New Roman" w:hAnsi="Times New Roman" w:cs="Times New Roman"/>
          <w:i/>
          <w:iCs/>
          <w:color w:val="242424"/>
          <w:sz w:val="28"/>
          <w:szCs w:val="28"/>
          <w:lang w:val="en-US"/>
        </w:rPr>
        <w:t xml:space="preserve">Ontario Human Rights Code </w:t>
      </w:r>
      <w:r w:rsidR="00E340D2">
        <w:rPr>
          <w:rFonts w:ascii="Times New Roman" w:hAnsi="Times New Roman" w:cs="Times New Roman"/>
          <w:color w:val="242424"/>
          <w:sz w:val="28"/>
          <w:szCs w:val="28"/>
          <w:lang w:val="en-US"/>
        </w:rPr>
        <w:t xml:space="preserve">and the </w:t>
      </w:r>
      <w:r w:rsidR="00E340D2">
        <w:rPr>
          <w:rFonts w:ascii="Times New Roman" w:hAnsi="Times New Roman" w:cs="Times New Roman"/>
          <w:i/>
          <w:iCs/>
          <w:color w:val="242424"/>
          <w:sz w:val="28"/>
          <w:szCs w:val="28"/>
          <w:lang w:val="en-US"/>
        </w:rPr>
        <w:t>Occupational Health and Safe</w:t>
      </w:r>
      <w:r w:rsidR="00515E91">
        <w:rPr>
          <w:rFonts w:ascii="Times New Roman" w:hAnsi="Times New Roman" w:cs="Times New Roman"/>
          <w:i/>
          <w:iCs/>
          <w:color w:val="242424"/>
          <w:sz w:val="28"/>
          <w:szCs w:val="28"/>
          <w:lang w:val="en-US"/>
        </w:rPr>
        <w:t>t</w:t>
      </w:r>
      <w:r w:rsidR="00E340D2">
        <w:rPr>
          <w:rFonts w:ascii="Times New Roman" w:hAnsi="Times New Roman" w:cs="Times New Roman"/>
          <w:i/>
          <w:iCs/>
          <w:color w:val="242424"/>
          <w:sz w:val="28"/>
          <w:szCs w:val="28"/>
          <w:lang w:val="en-US"/>
        </w:rPr>
        <w:t xml:space="preserve">y Act. </w:t>
      </w:r>
      <w:r w:rsidR="00515E91">
        <w:rPr>
          <w:rFonts w:ascii="Times New Roman" w:hAnsi="Times New Roman" w:cs="Times New Roman"/>
          <w:color w:val="242424"/>
          <w:sz w:val="28"/>
          <w:szCs w:val="28"/>
          <w:lang w:val="en-US"/>
        </w:rPr>
        <w:t xml:space="preserve">We will be guided by the obligations in that legislation. </w:t>
      </w:r>
    </w:p>
    <w:p w14:paraId="52C534EC" w14:textId="77777777" w:rsidR="00515E91" w:rsidRDefault="00515E91" w:rsidP="0000644D">
      <w:pPr>
        <w:autoSpaceDE w:val="0"/>
        <w:autoSpaceDN w:val="0"/>
        <w:adjustRightInd w:val="0"/>
        <w:rPr>
          <w:rFonts w:ascii="Times New Roman" w:hAnsi="Times New Roman" w:cs="Times New Roman"/>
          <w:color w:val="242424"/>
          <w:sz w:val="28"/>
          <w:szCs w:val="28"/>
          <w:lang w:val="en-US"/>
        </w:rPr>
      </w:pPr>
    </w:p>
    <w:p w14:paraId="79F030E5" w14:textId="77777777" w:rsidR="00515E91" w:rsidRDefault="00515E91" w:rsidP="0000644D">
      <w:pPr>
        <w:autoSpaceDE w:val="0"/>
        <w:autoSpaceDN w:val="0"/>
        <w:adjustRightInd w:val="0"/>
        <w:rPr>
          <w:rFonts w:ascii="Times New Roman" w:hAnsi="Times New Roman" w:cs="Times New Roman"/>
          <w:color w:val="242424"/>
          <w:sz w:val="28"/>
          <w:szCs w:val="28"/>
          <w:lang w:val="en-US"/>
        </w:rPr>
      </w:pPr>
    </w:p>
    <w:p w14:paraId="628EAF0E" w14:textId="77777777" w:rsidR="00515E91" w:rsidRDefault="00515E91" w:rsidP="0000644D">
      <w:pPr>
        <w:autoSpaceDE w:val="0"/>
        <w:autoSpaceDN w:val="0"/>
        <w:adjustRightInd w:val="0"/>
        <w:rPr>
          <w:rFonts w:ascii="Times New Roman" w:hAnsi="Times New Roman" w:cs="Times New Roman"/>
          <w:color w:val="242424"/>
          <w:sz w:val="28"/>
          <w:szCs w:val="28"/>
          <w:lang w:val="en-US"/>
        </w:rPr>
      </w:pPr>
    </w:p>
    <w:p w14:paraId="4414B377" w14:textId="0E90C2D2"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lastRenderedPageBreak/>
        <w:t>WHO IS COVERED BY THIS POLICY?</w:t>
      </w:r>
    </w:p>
    <w:p w14:paraId="72C36933" w14:textId="62C70677" w:rsidR="0000644D" w:rsidRDefault="0000644D" w:rsidP="00515E91">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The protections, provisions and support resources under this </w:t>
      </w:r>
      <w:r w:rsidR="00515E91">
        <w:rPr>
          <w:rFonts w:ascii="Times New Roman" w:hAnsi="Times New Roman" w:cs="Times New Roman"/>
          <w:color w:val="242424"/>
          <w:sz w:val="28"/>
          <w:szCs w:val="28"/>
          <w:lang w:val="en-US"/>
        </w:rPr>
        <w:t>P</w:t>
      </w:r>
      <w:r>
        <w:rPr>
          <w:rFonts w:ascii="Times New Roman" w:hAnsi="Times New Roman" w:cs="Times New Roman"/>
          <w:color w:val="242424"/>
          <w:sz w:val="28"/>
          <w:szCs w:val="28"/>
          <w:lang w:val="en-US"/>
        </w:rPr>
        <w:t>olicy apply to everyone</w:t>
      </w:r>
      <w:r w:rsidR="00515E91">
        <w:rPr>
          <w:rFonts w:ascii="Times New Roman" w:hAnsi="Times New Roman" w:cs="Times New Roman"/>
          <w:color w:val="242424"/>
          <w:sz w:val="28"/>
          <w:szCs w:val="28"/>
          <w:lang w:val="en-US"/>
        </w:rPr>
        <w:t xml:space="preserve"> when engaged in CCO activities, including CCO members, Directors, contractors (such as the Music Director</w:t>
      </w:r>
      <w:r w:rsidR="00325138">
        <w:rPr>
          <w:rFonts w:ascii="Times New Roman" w:hAnsi="Times New Roman" w:cs="Times New Roman"/>
          <w:color w:val="242424"/>
          <w:sz w:val="28"/>
          <w:szCs w:val="28"/>
          <w:lang w:val="en-US"/>
        </w:rPr>
        <w:t xml:space="preserve">, </w:t>
      </w:r>
      <w:r w:rsidR="00515E91">
        <w:rPr>
          <w:rFonts w:ascii="Times New Roman" w:hAnsi="Times New Roman" w:cs="Times New Roman"/>
          <w:color w:val="242424"/>
          <w:sz w:val="28"/>
          <w:szCs w:val="28"/>
          <w:lang w:val="en-US"/>
        </w:rPr>
        <w:t xml:space="preserve">the Concertmaster, </w:t>
      </w:r>
      <w:r w:rsidR="00325138">
        <w:rPr>
          <w:rFonts w:ascii="Times New Roman" w:hAnsi="Times New Roman" w:cs="Times New Roman"/>
          <w:color w:val="242424"/>
          <w:sz w:val="28"/>
          <w:szCs w:val="28"/>
          <w:lang w:val="en-US"/>
        </w:rPr>
        <w:t xml:space="preserve">and </w:t>
      </w:r>
      <w:r w:rsidR="00515E91">
        <w:rPr>
          <w:rFonts w:ascii="Times New Roman" w:hAnsi="Times New Roman" w:cs="Times New Roman"/>
          <w:color w:val="242424"/>
          <w:sz w:val="28"/>
          <w:szCs w:val="28"/>
          <w:lang w:val="en-US"/>
        </w:rPr>
        <w:t xml:space="preserve">others engaged from time to time, such as musicians hired for concerts), and volunteers. </w:t>
      </w:r>
      <w:r w:rsidR="00325138">
        <w:rPr>
          <w:rFonts w:ascii="Times New Roman" w:hAnsi="Times New Roman" w:cs="Times New Roman"/>
          <w:color w:val="242424"/>
          <w:sz w:val="28"/>
          <w:szCs w:val="28"/>
          <w:lang w:val="en-US"/>
        </w:rPr>
        <w:t xml:space="preserve">It can be invoked where a third party exhibits inappropriate </w:t>
      </w:r>
      <w:proofErr w:type="spellStart"/>
      <w:r w:rsidR="00325138">
        <w:rPr>
          <w:rFonts w:ascii="Times New Roman" w:hAnsi="Times New Roman" w:cs="Times New Roman"/>
          <w:color w:val="242424"/>
          <w:sz w:val="28"/>
          <w:szCs w:val="28"/>
          <w:lang w:val="en-US"/>
        </w:rPr>
        <w:t>behaviour</w:t>
      </w:r>
      <w:proofErr w:type="spellEnd"/>
      <w:r w:rsidR="00325138">
        <w:rPr>
          <w:rFonts w:ascii="Times New Roman" w:hAnsi="Times New Roman" w:cs="Times New Roman"/>
          <w:color w:val="242424"/>
          <w:sz w:val="28"/>
          <w:szCs w:val="28"/>
          <w:lang w:val="en-US"/>
        </w:rPr>
        <w:t xml:space="preserve"> toward a participant in a CCO activity, such as an employee of a concert </w:t>
      </w:r>
      <w:proofErr w:type="spellStart"/>
      <w:r w:rsidR="00325138">
        <w:rPr>
          <w:rFonts w:ascii="Times New Roman" w:hAnsi="Times New Roman" w:cs="Times New Roman"/>
          <w:color w:val="242424"/>
          <w:sz w:val="28"/>
          <w:szCs w:val="28"/>
          <w:lang w:val="en-US"/>
        </w:rPr>
        <w:t>vcnue</w:t>
      </w:r>
      <w:proofErr w:type="spellEnd"/>
      <w:r w:rsidR="00325138">
        <w:rPr>
          <w:rFonts w:ascii="Times New Roman" w:hAnsi="Times New Roman" w:cs="Times New Roman"/>
          <w:color w:val="242424"/>
          <w:sz w:val="28"/>
          <w:szCs w:val="28"/>
          <w:lang w:val="en-US"/>
        </w:rPr>
        <w:t xml:space="preserve">. </w:t>
      </w:r>
    </w:p>
    <w:p w14:paraId="3514B4AC" w14:textId="77777777" w:rsidR="00515E91" w:rsidRDefault="00515E91" w:rsidP="00515E91">
      <w:pPr>
        <w:autoSpaceDE w:val="0"/>
        <w:autoSpaceDN w:val="0"/>
        <w:adjustRightInd w:val="0"/>
        <w:rPr>
          <w:rFonts w:ascii="Times New Roman" w:hAnsi="Times New Roman" w:cs="Times New Roman"/>
          <w:color w:val="242424"/>
          <w:sz w:val="28"/>
          <w:szCs w:val="28"/>
          <w:lang w:val="en-US"/>
        </w:rPr>
      </w:pPr>
    </w:p>
    <w:p w14:paraId="4DA7C9CE" w14:textId="77777777"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WHERE DOES THIS POLICY APPLY?</w:t>
      </w:r>
    </w:p>
    <w:p w14:paraId="2BFB14BD" w14:textId="4F23D246"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This </w:t>
      </w:r>
      <w:r w:rsidR="00312DD1">
        <w:rPr>
          <w:rFonts w:ascii="Times New Roman" w:hAnsi="Times New Roman" w:cs="Times New Roman"/>
          <w:color w:val="242424"/>
          <w:sz w:val="28"/>
          <w:szCs w:val="28"/>
          <w:lang w:val="en-US"/>
        </w:rPr>
        <w:t>P</w:t>
      </w:r>
      <w:r>
        <w:rPr>
          <w:rFonts w:ascii="Times New Roman" w:hAnsi="Times New Roman" w:cs="Times New Roman"/>
          <w:color w:val="242424"/>
          <w:sz w:val="28"/>
          <w:szCs w:val="28"/>
          <w:lang w:val="en-US"/>
        </w:rPr>
        <w:t xml:space="preserve">olicy applies to all </w:t>
      </w:r>
      <w:r w:rsidR="00515E91">
        <w:rPr>
          <w:rFonts w:ascii="Times New Roman" w:hAnsi="Times New Roman" w:cs="Times New Roman"/>
          <w:color w:val="242424"/>
          <w:sz w:val="28"/>
          <w:szCs w:val="28"/>
          <w:lang w:val="en-US"/>
        </w:rPr>
        <w:t xml:space="preserve">spaces </w:t>
      </w:r>
      <w:r>
        <w:rPr>
          <w:rFonts w:ascii="Times New Roman" w:hAnsi="Times New Roman" w:cs="Times New Roman"/>
          <w:color w:val="242424"/>
          <w:sz w:val="28"/>
          <w:szCs w:val="28"/>
          <w:lang w:val="en-US"/>
        </w:rPr>
        <w:t xml:space="preserve">– in person, or on digital platforms – </w:t>
      </w:r>
      <w:r w:rsidR="00325138">
        <w:rPr>
          <w:rFonts w:ascii="Times New Roman" w:hAnsi="Times New Roman" w:cs="Times New Roman"/>
          <w:color w:val="242424"/>
          <w:sz w:val="28"/>
          <w:szCs w:val="28"/>
          <w:lang w:val="en-US"/>
        </w:rPr>
        <w:t>where CCO activities are held.</w:t>
      </w:r>
      <w:r w:rsidR="00515E91">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This includes but is not limited to rehearsal</w:t>
      </w:r>
      <w:r w:rsidR="00325138">
        <w:rPr>
          <w:rFonts w:ascii="Times New Roman" w:hAnsi="Times New Roman" w:cs="Times New Roman"/>
          <w:color w:val="242424"/>
          <w:sz w:val="28"/>
          <w:szCs w:val="28"/>
          <w:lang w:val="en-US"/>
        </w:rPr>
        <w:t xml:space="preserve"> and </w:t>
      </w:r>
      <w:r>
        <w:rPr>
          <w:rFonts w:ascii="Times New Roman" w:hAnsi="Times New Roman" w:cs="Times New Roman"/>
          <w:color w:val="242424"/>
          <w:sz w:val="28"/>
          <w:szCs w:val="28"/>
          <w:lang w:val="en-US"/>
        </w:rPr>
        <w:t>performance</w:t>
      </w:r>
      <w:r w:rsidR="00325138">
        <w:rPr>
          <w:rFonts w:ascii="Times New Roman" w:hAnsi="Times New Roman" w:cs="Times New Roman"/>
          <w:color w:val="242424"/>
          <w:sz w:val="28"/>
          <w:szCs w:val="28"/>
          <w:lang w:val="en-US"/>
        </w:rPr>
        <w:t xml:space="preserve"> venues, </w:t>
      </w:r>
      <w:r w:rsidR="00515E91">
        <w:rPr>
          <w:rFonts w:ascii="Times New Roman" w:hAnsi="Times New Roman" w:cs="Times New Roman"/>
          <w:color w:val="242424"/>
          <w:sz w:val="28"/>
          <w:szCs w:val="28"/>
          <w:lang w:val="en-US"/>
        </w:rPr>
        <w:t xml:space="preserve">locations </w:t>
      </w:r>
      <w:r w:rsidR="00312DD1">
        <w:rPr>
          <w:rFonts w:ascii="Times New Roman" w:hAnsi="Times New Roman" w:cs="Times New Roman"/>
          <w:color w:val="242424"/>
          <w:sz w:val="28"/>
          <w:szCs w:val="28"/>
          <w:lang w:val="en-US"/>
        </w:rPr>
        <w:t xml:space="preserve">for </w:t>
      </w:r>
      <w:r w:rsidR="00515E91">
        <w:rPr>
          <w:rFonts w:ascii="Times New Roman" w:hAnsi="Times New Roman" w:cs="Times New Roman"/>
          <w:color w:val="242424"/>
          <w:sz w:val="28"/>
          <w:szCs w:val="28"/>
          <w:lang w:val="en-US"/>
        </w:rPr>
        <w:t>CCO</w:t>
      </w:r>
      <w:r w:rsidR="00325138">
        <w:rPr>
          <w:rFonts w:ascii="Times New Roman" w:hAnsi="Times New Roman" w:cs="Times New Roman"/>
          <w:color w:val="242424"/>
          <w:sz w:val="28"/>
          <w:szCs w:val="28"/>
          <w:lang w:val="en-US"/>
        </w:rPr>
        <w:t xml:space="preserve"> meetin</w:t>
      </w:r>
      <w:r w:rsidR="00312DD1">
        <w:rPr>
          <w:rFonts w:ascii="Times New Roman" w:hAnsi="Times New Roman" w:cs="Times New Roman"/>
          <w:color w:val="242424"/>
          <w:sz w:val="28"/>
          <w:szCs w:val="28"/>
          <w:lang w:val="en-US"/>
        </w:rPr>
        <w:t>gs</w:t>
      </w:r>
      <w:r w:rsidR="00325138">
        <w:rPr>
          <w:rFonts w:ascii="Times New Roman" w:hAnsi="Times New Roman" w:cs="Times New Roman"/>
          <w:color w:val="242424"/>
          <w:sz w:val="28"/>
          <w:szCs w:val="28"/>
          <w:lang w:val="en-US"/>
        </w:rPr>
        <w:t xml:space="preserve"> or other activities, such </w:t>
      </w:r>
      <w:r w:rsidR="00515E91">
        <w:rPr>
          <w:rFonts w:ascii="Times New Roman" w:hAnsi="Times New Roman" w:cs="Times New Roman"/>
          <w:color w:val="242424"/>
          <w:sz w:val="28"/>
          <w:szCs w:val="28"/>
          <w:lang w:val="en-US"/>
        </w:rPr>
        <w:t xml:space="preserve">as a fundraising </w:t>
      </w:r>
      <w:r w:rsidR="00325138">
        <w:rPr>
          <w:rFonts w:ascii="Times New Roman" w:hAnsi="Times New Roman" w:cs="Times New Roman"/>
          <w:color w:val="242424"/>
          <w:sz w:val="28"/>
          <w:szCs w:val="28"/>
          <w:lang w:val="en-US"/>
        </w:rPr>
        <w:t xml:space="preserve">or publicity events, </w:t>
      </w:r>
      <w:r>
        <w:rPr>
          <w:rFonts w:ascii="Times New Roman" w:hAnsi="Times New Roman" w:cs="Times New Roman"/>
          <w:color w:val="242424"/>
          <w:sz w:val="28"/>
          <w:szCs w:val="28"/>
          <w:lang w:val="en-US"/>
        </w:rPr>
        <w:t>as well as social</w:t>
      </w:r>
      <w:r w:rsidR="00325138">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or other </w:t>
      </w:r>
      <w:r w:rsidR="00312DD1">
        <w:rPr>
          <w:rFonts w:ascii="Times New Roman" w:hAnsi="Times New Roman" w:cs="Times New Roman"/>
          <w:color w:val="242424"/>
          <w:sz w:val="28"/>
          <w:szCs w:val="28"/>
          <w:lang w:val="en-US"/>
        </w:rPr>
        <w:t xml:space="preserve">activities </w:t>
      </w:r>
      <w:r>
        <w:rPr>
          <w:rFonts w:ascii="Times New Roman" w:hAnsi="Times New Roman" w:cs="Times New Roman"/>
          <w:color w:val="242424"/>
          <w:sz w:val="28"/>
          <w:szCs w:val="28"/>
          <w:lang w:val="en-US"/>
        </w:rPr>
        <w:t xml:space="preserve">related to the </w:t>
      </w:r>
      <w:proofErr w:type="gramStart"/>
      <w:r w:rsidR="00515E91">
        <w:rPr>
          <w:rFonts w:ascii="Times New Roman" w:hAnsi="Times New Roman" w:cs="Times New Roman"/>
          <w:color w:val="242424"/>
          <w:sz w:val="28"/>
          <w:szCs w:val="28"/>
          <w:lang w:val="en-US"/>
        </w:rPr>
        <w:t>CCO</w:t>
      </w:r>
      <w:r w:rsidR="00312DD1">
        <w:rPr>
          <w:rFonts w:ascii="Times New Roman" w:hAnsi="Times New Roman" w:cs="Times New Roman"/>
          <w:color w:val="242424"/>
          <w:sz w:val="28"/>
          <w:szCs w:val="28"/>
          <w:lang w:val="en-US"/>
        </w:rPr>
        <w:t xml:space="preserve"> </w:t>
      </w:r>
      <w:r w:rsidR="00515E91">
        <w:rPr>
          <w:rFonts w:ascii="Times New Roman" w:hAnsi="Times New Roman" w:cs="Times New Roman"/>
          <w:color w:val="242424"/>
          <w:sz w:val="28"/>
          <w:szCs w:val="28"/>
          <w:lang w:val="en-US"/>
        </w:rPr>
        <w:t>.</w:t>
      </w:r>
      <w:proofErr w:type="gramEnd"/>
    </w:p>
    <w:p w14:paraId="5A574E08" w14:textId="323A9AF5" w:rsidR="0000644D" w:rsidRDefault="0000644D" w:rsidP="0000644D">
      <w:pPr>
        <w:autoSpaceDE w:val="0"/>
        <w:autoSpaceDN w:val="0"/>
        <w:adjustRightInd w:val="0"/>
        <w:rPr>
          <w:rFonts w:ascii="Times New Roman" w:hAnsi="Times New Roman" w:cs="Times New Roman"/>
          <w:color w:val="000000"/>
          <w:sz w:val="20"/>
          <w:szCs w:val="20"/>
          <w:lang w:val="en-US"/>
        </w:rPr>
      </w:pPr>
    </w:p>
    <w:p w14:paraId="62596BA9" w14:textId="77777777"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DEFINITIONS OF INAPPROPRIATE BEHAVIOUR</w:t>
      </w:r>
    </w:p>
    <w:p w14:paraId="1B841BAC" w14:textId="79618894"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The following is a list of </w:t>
      </w:r>
      <w:proofErr w:type="spellStart"/>
      <w:r>
        <w:rPr>
          <w:rFonts w:ascii="Times New Roman" w:hAnsi="Times New Roman" w:cs="Times New Roman"/>
          <w:color w:val="242424"/>
          <w:sz w:val="28"/>
          <w:szCs w:val="28"/>
          <w:lang w:val="en-US"/>
        </w:rPr>
        <w:t>behaviour</w:t>
      </w:r>
      <w:proofErr w:type="spellEnd"/>
      <w:r w:rsidR="00515E91">
        <w:rPr>
          <w:rFonts w:ascii="Times New Roman" w:hAnsi="Times New Roman" w:cs="Times New Roman"/>
          <w:color w:val="242424"/>
          <w:sz w:val="28"/>
          <w:szCs w:val="28"/>
          <w:lang w:val="en-US"/>
        </w:rPr>
        <w:t xml:space="preserve"> that would be inappropriate under this Policy, and/or the legislation that governs the CCO: </w:t>
      </w:r>
    </w:p>
    <w:p w14:paraId="6270A547" w14:textId="77777777" w:rsidR="000C4D48" w:rsidRDefault="000C4D48" w:rsidP="0000644D">
      <w:pPr>
        <w:autoSpaceDE w:val="0"/>
        <w:autoSpaceDN w:val="0"/>
        <w:adjustRightInd w:val="0"/>
        <w:rPr>
          <w:rFonts w:ascii="Times New Roman" w:hAnsi="Times New Roman" w:cs="Times New Roman"/>
          <w:color w:val="242424"/>
          <w:sz w:val="28"/>
          <w:szCs w:val="28"/>
          <w:lang w:val="en-US"/>
        </w:rPr>
      </w:pPr>
    </w:p>
    <w:p w14:paraId="362650D4" w14:textId="77777777" w:rsidR="0000644D" w:rsidRPr="000C4D48" w:rsidRDefault="0000644D" w:rsidP="0000644D">
      <w:pPr>
        <w:autoSpaceDE w:val="0"/>
        <w:autoSpaceDN w:val="0"/>
        <w:adjustRightInd w:val="0"/>
        <w:rPr>
          <w:rFonts w:ascii="Times New Roman" w:hAnsi="Times New Roman" w:cs="Times New Roman"/>
          <w:b/>
          <w:bCs/>
          <w:color w:val="242424"/>
          <w:sz w:val="28"/>
          <w:szCs w:val="28"/>
          <w:lang w:val="en-US"/>
        </w:rPr>
      </w:pPr>
      <w:r w:rsidRPr="000C4D48">
        <w:rPr>
          <w:rFonts w:ascii="Times New Roman" w:hAnsi="Times New Roman" w:cs="Times New Roman"/>
          <w:b/>
          <w:bCs/>
          <w:color w:val="242424"/>
          <w:sz w:val="28"/>
          <w:szCs w:val="28"/>
          <w:lang w:val="en-US"/>
        </w:rPr>
        <w:t>Abuse of Position of Power or Perceived Position of Power</w:t>
      </w:r>
    </w:p>
    <w:p w14:paraId="1EAEEF06" w14:textId="08A3179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Abuse of position of power or perceived position of power means using one’s formal or</w:t>
      </w:r>
      <w:r w:rsidR="000C4D48">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informal position of authority in an abusive way. This could include manipulating or coercing</w:t>
      </w:r>
      <w:r w:rsidR="000C4D48">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another person, with the ability (or perceived ability) to punish them or undermine the</w:t>
      </w:r>
      <w:r w:rsidR="000C4D48">
        <w:rPr>
          <w:rFonts w:ascii="Times New Roman" w:hAnsi="Times New Roman" w:cs="Times New Roman"/>
          <w:color w:val="242424"/>
          <w:sz w:val="28"/>
          <w:szCs w:val="28"/>
          <w:lang w:val="en-US"/>
        </w:rPr>
        <w:t xml:space="preserve">ir </w:t>
      </w:r>
      <w:r>
        <w:rPr>
          <w:rFonts w:ascii="Times New Roman" w:hAnsi="Times New Roman" w:cs="Times New Roman"/>
          <w:color w:val="242424"/>
          <w:sz w:val="28"/>
          <w:szCs w:val="28"/>
          <w:lang w:val="en-US"/>
        </w:rPr>
        <w:t>performance if they do not comply.</w:t>
      </w:r>
    </w:p>
    <w:p w14:paraId="0D4FC57B" w14:textId="77777777" w:rsidR="000C4D48" w:rsidRDefault="000C4D48" w:rsidP="0000644D">
      <w:pPr>
        <w:autoSpaceDE w:val="0"/>
        <w:autoSpaceDN w:val="0"/>
        <w:adjustRightInd w:val="0"/>
        <w:rPr>
          <w:rFonts w:ascii="Times New Roman" w:hAnsi="Times New Roman" w:cs="Times New Roman"/>
          <w:color w:val="242424"/>
          <w:sz w:val="28"/>
          <w:szCs w:val="28"/>
          <w:lang w:val="en-US"/>
        </w:rPr>
      </w:pPr>
    </w:p>
    <w:p w14:paraId="38146DB5" w14:textId="77777777" w:rsidR="0000644D" w:rsidRPr="000C4D48" w:rsidRDefault="0000644D" w:rsidP="0000644D">
      <w:pPr>
        <w:autoSpaceDE w:val="0"/>
        <w:autoSpaceDN w:val="0"/>
        <w:adjustRightInd w:val="0"/>
        <w:rPr>
          <w:rFonts w:ascii="Times New Roman" w:hAnsi="Times New Roman" w:cs="Times New Roman"/>
          <w:b/>
          <w:bCs/>
          <w:color w:val="242424"/>
          <w:sz w:val="28"/>
          <w:szCs w:val="28"/>
          <w:lang w:val="en-US"/>
        </w:rPr>
      </w:pPr>
      <w:r w:rsidRPr="000C4D48">
        <w:rPr>
          <w:rFonts w:ascii="Times New Roman" w:hAnsi="Times New Roman" w:cs="Times New Roman"/>
          <w:b/>
          <w:bCs/>
          <w:color w:val="242424"/>
          <w:sz w:val="28"/>
          <w:szCs w:val="28"/>
          <w:lang w:val="en-US"/>
        </w:rPr>
        <w:t>Bullying</w:t>
      </w:r>
    </w:p>
    <w:p w14:paraId="001AFDBA" w14:textId="2C46A684" w:rsidR="0000644D" w:rsidRDefault="0000644D" w:rsidP="0000644D">
      <w:pPr>
        <w:autoSpaceDE w:val="0"/>
        <w:autoSpaceDN w:val="0"/>
        <w:adjustRightInd w:val="0"/>
        <w:rPr>
          <w:rFonts w:ascii="Times New Roman" w:hAnsi="Times New Roman" w:cs="Times New Roman"/>
          <w:color w:val="242424"/>
          <w:sz w:val="28"/>
          <w:szCs w:val="28"/>
          <w:lang w:val="en-US"/>
        </w:rPr>
      </w:pPr>
      <w:r w:rsidRPr="000C4D48">
        <w:rPr>
          <w:rFonts w:ascii="Times New Roman" w:hAnsi="Times New Roman" w:cs="Times New Roman"/>
          <w:b/>
          <w:bCs/>
          <w:color w:val="242424"/>
          <w:sz w:val="28"/>
          <w:szCs w:val="28"/>
          <w:lang w:val="en-US"/>
        </w:rPr>
        <w:t>B</w:t>
      </w:r>
      <w:r>
        <w:rPr>
          <w:rFonts w:ascii="Times New Roman" w:hAnsi="Times New Roman" w:cs="Times New Roman"/>
          <w:color w:val="242424"/>
          <w:sz w:val="28"/>
          <w:szCs w:val="28"/>
          <w:lang w:val="en-US"/>
        </w:rPr>
        <w:t>ullying is a common form of harassment based on power imbalance, where an individual</w:t>
      </w:r>
      <w:r w:rsidR="000C4D48">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or group with privilege or power intentionally intimidates or causes offence or harm to</w:t>
      </w:r>
      <w:r w:rsidR="00312DD1">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another person or group.</w:t>
      </w:r>
    </w:p>
    <w:p w14:paraId="160D22A0" w14:textId="77777777" w:rsidR="000C4D48" w:rsidRDefault="000C4D48" w:rsidP="0000644D">
      <w:pPr>
        <w:autoSpaceDE w:val="0"/>
        <w:autoSpaceDN w:val="0"/>
        <w:adjustRightInd w:val="0"/>
        <w:rPr>
          <w:rFonts w:ascii="Times New Roman" w:hAnsi="Times New Roman" w:cs="Times New Roman"/>
          <w:color w:val="242424"/>
          <w:sz w:val="28"/>
          <w:szCs w:val="28"/>
          <w:lang w:val="en-US"/>
        </w:rPr>
      </w:pPr>
    </w:p>
    <w:p w14:paraId="3920FF81" w14:textId="77777777" w:rsidR="0000644D" w:rsidRPr="00A10508" w:rsidRDefault="0000644D" w:rsidP="0000644D">
      <w:pPr>
        <w:autoSpaceDE w:val="0"/>
        <w:autoSpaceDN w:val="0"/>
        <w:adjustRightInd w:val="0"/>
        <w:rPr>
          <w:rFonts w:ascii="Times New Roman" w:hAnsi="Times New Roman" w:cs="Times New Roman"/>
          <w:b/>
          <w:bCs/>
          <w:color w:val="242424"/>
          <w:sz w:val="28"/>
          <w:szCs w:val="28"/>
          <w:lang w:val="en-US"/>
        </w:rPr>
      </w:pPr>
      <w:r w:rsidRPr="00A10508">
        <w:rPr>
          <w:rFonts w:ascii="Times New Roman" w:hAnsi="Times New Roman" w:cs="Times New Roman"/>
          <w:b/>
          <w:bCs/>
          <w:color w:val="242424"/>
          <w:sz w:val="28"/>
          <w:szCs w:val="28"/>
          <w:lang w:val="en-US"/>
        </w:rPr>
        <w:t>Discrimination</w:t>
      </w:r>
    </w:p>
    <w:p w14:paraId="3F742F38" w14:textId="2705A2B3" w:rsidR="0000644D" w:rsidRDefault="0000644D" w:rsidP="00A10508">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Discrimination is any form of unequal treatment based on a protected ground </w:t>
      </w:r>
      <w:r w:rsidR="00A10508">
        <w:rPr>
          <w:rFonts w:ascii="Times New Roman" w:hAnsi="Times New Roman" w:cs="Times New Roman"/>
          <w:color w:val="242424"/>
          <w:sz w:val="28"/>
          <w:szCs w:val="28"/>
          <w:lang w:val="en-US"/>
        </w:rPr>
        <w:t xml:space="preserve">named in the </w:t>
      </w:r>
      <w:r w:rsidR="00A10508" w:rsidRPr="00A10508">
        <w:rPr>
          <w:rFonts w:ascii="Times New Roman" w:hAnsi="Times New Roman" w:cs="Times New Roman"/>
          <w:i/>
          <w:iCs/>
          <w:color w:val="242424"/>
          <w:sz w:val="28"/>
          <w:szCs w:val="28"/>
          <w:lang w:val="en-US"/>
        </w:rPr>
        <w:t xml:space="preserve">Ontario </w:t>
      </w:r>
      <w:r w:rsidRPr="00A10508">
        <w:rPr>
          <w:rFonts w:ascii="Times New Roman" w:hAnsi="Times New Roman" w:cs="Times New Roman"/>
          <w:i/>
          <w:iCs/>
          <w:color w:val="242424"/>
          <w:sz w:val="28"/>
          <w:szCs w:val="28"/>
          <w:lang w:val="en-US"/>
        </w:rPr>
        <w:t>Human Rights Code</w:t>
      </w:r>
      <w:r w:rsidR="00A10508">
        <w:rPr>
          <w:rFonts w:ascii="Times New Roman" w:hAnsi="Times New Roman" w:cs="Times New Roman"/>
          <w:color w:val="242424"/>
          <w:sz w:val="28"/>
          <w:szCs w:val="28"/>
          <w:lang w:val="en-US"/>
        </w:rPr>
        <w:t>*</w:t>
      </w:r>
      <w:r>
        <w:rPr>
          <w:rFonts w:ascii="Times New Roman" w:hAnsi="Times New Roman" w:cs="Times New Roman"/>
          <w:color w:val="242424"/>
          <w:sz w:val="28"/>
          <w:szCs w:val="28"/>
          <w:lang w:val="en-US"/>
        </w:rPr>
        <w:t>, identity, or</w:t>
      </w:r>
      <w:r w:rsidR="00A10508">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membership</w:t>
      </w:r>
      <w:r w:rsidR="00A10508">
        <w:rPr>
          <w:rFonts w:ascii="Times New Roman" w:hAnsi="Times New Roman" w:cs="Times New Roman"/>
          <w:color w:val="242424"/>
          <w:sz w:val="28"/>
          <w:szCs w:val="28"/>
          <w:lang w:val="en-US"/>
        </w:rPr>
        <w:t xml:space="preserve">, in a </w:t>
      </w:r>
      <w:r>
        <w:rPr>
          <w:rFonts w:ascii="Times New Roman" w:hAnsi="Times New Roman" w:cs="Times New Roman"/>
          <w:color w:val="242424"/>
          <w:sz w:val="28"/>
          <w:szCs w:val="28"/>
          <w:lang w:val="en-US"/>
        </w:rPr>
        <w:t>group. It may involve direct actions that are discriminatory, or it may involve</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rules, practices or procedures that disadvantage certain groups. </w:t>
      </w:r>
    </w:p>
    <w:p w14:paraId="57A77DF3" w14:textId="2D922C4C" w:rsidR="00A10508" w:rsidRDefault="00A10508" w:rsidP="00A10508">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(*in Ontario the protected grounds are age, </w:t>
      </w:r>
      <w:r w:rsidR="00312DD1">
        <w:rPr>
          <w:rFonts w:ascii="Times New Roman" w:hAnsi="Times New Roman" w:cs="Times New Roman"/>
          <w:color w:val="242424"/>
          <w:sz w:val="28"/>
          <w:szCs w:val="28"/>
          <w:lang w:val="en-US"/>
        </w:rPr>
        <w:t xml:space="preserve">ancestry, </w:t>
      </w:r>
      <w:proofErr w:type="spellStart"/>
      <w:r w:rsidR="00312DD1">
        <w:rPr>
          <w:rFonts w:ascii="Times New Roman" w:hAnsi="Times New Roman" w:cs="Times New Roman"/>
          <w:color w:val="242424"/>
          <w:sz w:val="28"/>
          <w:szCs w:val="28"/>
          <w:lang w:val="en-US"/>
        </w:rPr>
        <w:t>colour</w:t>
      </w:r>
      <w:proofErr w:type="spellEnd"/>
      <w:r w:rsidR="00312DD1">
        <w:rPr>
          <w:rFonts w:ascii="Times New Roman" w:hAnsi="Times New Roman" w:cs="Times New Roman"/>
          <w:color w:val="242424"/>
          <w:sz w:val="28"/>
          <w:szCs w:val="28"/>
          <w:lang w:val="en-US"/>
        </w:rPr>
        <w:t xml:space="preserve">, race, citizenship, ethnic origin, place of origin, creed, disability, family status, marital status (including single status), gender identity, gender expression, sex (including pregnancy and breastfeeding, sexual orientation.) </w:t>
      </w:r>
    </w:p>
    <w:p w14:paraId="056DCC9A" w14:textId="77777777" w:rsidR="00646904" w:rsidRDefault="00646904" w:rsidP="00A10508">
      <w:pPr>
        <w:autoSpaceDE w:val="0"/>
        <w:autoSpaceDN w:val="0"/>
        <w:adjustRightInd w:val="0"/>
        <w:rPr>
          <w:rFonts w:ascii="Times New Roman" w:hAnsi="Times New Roman" w:cs="Times New Roman"/>
          <w:color w:val="242424"/>
          <w:sz w:val="28"/>
          <w:szCs w:val="28"/>
          <w:lang w:val="en-US"/>
        </w:rPr>
      </w:pPr>
    </w:p>
    <w:p w14:paraId="4CAE40F5" w14:textId="77777777" w:rsidR="00646904" w:rsidRDefault="00646904" w:rsidP="00A10508">
      <w:pPr>
        <w:autoSpaceDE w:val="0"/>
        <w:autoSpaceDN w:val="0"/>
        <w:adjustRightInd w:val="0"/>
        <w:rPr>
          <w:rFonts w:ascii="Times New Roman" w:hAnsi="Times New Roman" w:cs="Times New Roman"/>
          <w:color w:val="242424"/>
          <w:sz w:val="28"/>
          <w:szCs w:val="28"/>
          <w:lang w:val="en-US"/>
        </w:rPr>
      </w:pPr>
    </w:p>
    <w:p w14:paraId="67443A67"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Harassment</w:t>
      </w:r>
    </w:p>
    <w:p w14:paraId="63DB3F03" w14:textId="748A1E83"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Harassment is engaging in a course of vexatious comment or conduct that is known, or</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ought reasonably to be known, to be unwelcome. This includes comment or conduct that:</w:t>
      </w:r>
    </w:p>
    <w:p w14:paraId="3D064DB2" w14:textId="77777777" w:rsidR="00646904" w:rsidRDefault="00646904" w:rsidP="0000644D">
      <w:pPr>
        <w:autoSpaceDE w:val="0"/>
        <w:autoSpaceDN w:val="0"/>
        <w:adjustRightInd w:val="0"/>
        <w:rPr>
          <w:rFonts w:ascii="Times New Roman" w:hAnsi="Times New Roman" w:cs="Times New Roman"/>
          <w:color w:val="242424"/>
          <w:sz w:val="28"/>
          <w:szCs w:val="28"/>
          <w:lang w:val="en-US"/>
        </w:rPr>
      </w:pPr>
    </w:p>
    <w:p w14:paraId="6D0D4BE0" w14:textId="5BBA1B67" w:rsidR="0000644D" w:rsidRPr="00646904" w:rsidRDefault="0000644D" w:rsidP="00646904">
      <w:pPr>
        <w:pStyle w:val="ListParagraph"/>
        <w:numPr>
          <w:ilvl w:val="0"/>
          <w:numId w:val="1"/>
        </w:numPr>
        <w:autoSpaceDE w:val="0"/>
        <w:autoSpaceDN w:val="0"/>
        <w:adjustRightInd w:val="0"/>
        <w:rPr>
          <w:rFonts w:ascii="Times New Roman" w:hAnsi="Times New Roman" w:cs="Times New Roman"/>
          <w:color w:val="242424"/>
          <w:sz w:val="28"/>
          <w:szCs w:val="28"/>
          <w:lang w:val="en-US"/>
        </w:rPr>
      </w:pPr>
      <w:r w:rsidRPr="00646904">
        <w:rPr>
          <w:rFonts w:ascii="Times New Roman" w:hAnsi="Times New Roman" w:cs="Times New Roman"/>
          <w:color w:val="242424"/>
          <w:sz w:val="28"/>
          <w:szCs w:val="28"/>
          <w:lang w:val="en-US"/>
        </w:rPr>
        <w:t xml:space="preserve">causes humiliation, offence or </w:t>
      </w:r>
      <w:proofErr w:type="gramStart"/>
      <w:r w:rsidRPr="00646904">
        <w:rPr>
          <w:rFonts w:ascii="Times New Roman" w:hAnsi="Times New Roman" w:cs="Times New Roman"/>
          <w:color w:val="242424"/>
          <w:sz w:val="28"/>
          <w:szCs w:val="28"/>
          <w:lang w:val="en-US"/>
        </w:rPr>
        <w:t>embar</w:t>
      </w:r>
      <w:r w:rsidR="00312DD1">
        <w:rPr>
          <w:rFonts w:ascii="Times New Roman" w:hAnsi="Times New Roman" w:cs="Times New Roman"/>
          <w:color w:val="242424"/>
          <w:sz w:val="28"/>
          <w:szCs w:val="28"/>
          <w:lang w:val="en-US"/>
        </w:rPr>
        <w:t>r</w:t>
      </w:r>
      <w:r w:rsidRPr="00646904">
        <w:rPr>
          <w:rFonts w:ascii="Times New Roman" w:hAnsi="Times New Roman" w:cs="Times New Roman"/>
          <w:color w:val="242424"/>
          <w:sz w:val="28"/>
          <w:szCs w:val="28"/>
          <w:lang w:val="en-US"/>
        </w:rPr>
        <w:t>assment;</w:t>
      </w:r>
      <w:proofErr w:type="gramEnd"/>
    </w:p>
    <w:p w14:paraId="5745AAE6" w14:textId="77777777" w:rsidR="00646904" w:rsidRPr="00646904" w:rsidRDefault="00646904" w:rsidP="00646904">
      <w:pPr>
        <w:pStyle w:val="ListParagraph"/>
        <w:autoSpaceDE w:val="0"/>
        <w:autoSpaceDN w:val="0"/>
        <w:adjustRightInd w:val="0"/>
        <w:ind w:left="1080"/>
        <w:rPr>
          <w:rFonts w:ascii="Times New Roman" w:hAnsi="Times New Roman" w:cs="Times New Roman"/>
          <w:color w:val="242424"/>
          <w:sz w:val="28"/>
          <w:szCs w:val="28"/>
          <w:lang w:val="en-US"/>
        </w:rPr>
      </w:pPr>
    </w:p>
    <w:p w14:paraId="3224BEE5" w14:textId="0ECD313C" w:rsidR="0000644D" w:rsidRPr="00646904" w:rsidRDefault="0000644D" w:rsidP="00646904">
      <w:pPr>
        <w:pStyle w:val="ListParagraph"/>
        <w:numPr>
          <w:ilvl w:val="0"/>
          <w:numId w:val="1"/>
        </w:numPr>
        <w:autoSpaceDE w:val="0"/>
        <w:autoSpaceDN w:val="0"/>
        <w:adjustRightInd w:val="0"/>
        <w:rPr>
          <w:rFonts w:ascii="Times New Roman" w:hAnsi="Times New Roman" w:cs="Times New Roman"/>
          <w:color w:val="242424"/>
          <w:sz w:val="28"/>
          <w:szCs w:val="28"/>
          <w:lang w:val="en-US"/>
        </w:rPr>
      </w:pPr>
      <w:r w:rsidRPr="00646904">
        <w:rPr>
          <w:rFonts w:ascii="Times New Roman" w:hAnsi="Times New Roman" w:cs="Times New Roman"/>
          <w:color w:val="242424"/>
          <w:sz w:val="28"/>
          <w:szCs w:val="28"/>
          <w:lang w:val="en-US"/>
        </w:rPr>
        <w:t xml:space="preserve">has the purpose or effect of unreasonably interfering with a person’s </w:t>
      </w:r>
      <w:r w:rsidR="00646904" w:rsidRPr="00646904">
        <w:rPr>
          <w:rFonts w:ascii="Times New Roman" w:hAnsi="Times New Roman" w:cs="Times New Roman"/>
          <w:color w:val="242424"/>
          <w:sz w:val="28"/>
          <w:szCs w:val="28"/>
          <w:lang w:val="en-US"/>
        </w:rPr>
        <w:t xml:space="preserve">participating in a CCO activity; </w:t>
      </w:r>
      <w:r w:rsidRPr="00646904">
        <w:rPr>
          <w:rFonts w:ascii="Times New Roman" w:hAnsi="Times New Roman" w:cs="Times New Roman"/>
          <w:color w:val="242424"/>
          <w:sz w:val="28"/>
          <w:szCs w:val="28"/>
          <w:lang w:val="en-US"/>
        </w:rPr>
        <w:t>or</w:t>
      </w:r>
    </w:p>
    <w:p w14:paraId="19E391B1" w14:textId="77777777" w:rsidR="00646904" w:rsidRPr="00646904" w:rsidRDefault="00646904" w:rsidP="00646904">
      <w:pPr>
        <w:pStyle w:val="ListParagraph"/>
        <w:rPr>
          <w:rFonts w:ascii="Times New Roman" w:hAnsi="Times New Roman" w:cs="Times New Roman"/>
          <w:color w:val="242424"/>
          <w:sz w:val="28"/>
          <w:szCs w:val="28"/>
          <w:lang w:val="en-US"/>
        </w:rPr>
      </w:pPr>
    </w:p>
    <w:p w14:paraId="2EE4F9D9" w14:textId="77777777" w:rsidR="00646904" w:rsidRDefault="0000644D" w:rsidP="0000644D">
      <w:pPr>
        <w:pStyle w:val="ListParagraph"/>
        <w:numPr>
          <w:ilvl w:val="0"/>
          <w:numId w:val="1"/>
        </w:numPr>
        <w:autoSpaceDE w:val="0"/>
        <w:autoSpaceDN w:val="0"/>
        <w:adjustRightInd w:val="0"/>
        <w:rPr>
          <w:rFonts w:ascii="Times New Roman" w:hAnsi="Times New Roman" w:cs="Times New Roman"/>
          <w:color w:val="242424"/>
          <w:sz w:val="28"/>
          <w:szCs w:val="28"/>
          <w:lang w:val="en-US"/>
        </w:rPr>
      </w:pPr>
      <w:r w:rsidRPr="00646904">
        <w:rPr>
          <w:rFonts w:ascii="Times New Roman" w:hAnsi="Times New Roman" w:cs="Times New Roman"/>
          <w:color w:val="242424"/>
          <w:sz w:val="28"/>
          <w:szCs w:val="28"/>
          <w:lang w:val="en-US"/>
        </w:rPr>
        <w:t xml:space="preserve">creates an intimidating, humiliating, hostile or offensive work environment. </w:t>
      </w:r>
    </w:p>
    <w:p w14:paraId="2151D7A5" w14:textId="77777777" w:rsidR="00646904" w:rsidRPr="00646904" w:rsidRDefault="00646904" w:rsidP="00646904">
      <w:pPr>
        <w:pStyle w:val="ListParagraph"/>
        <w:rPr>
          <w:rFonts w:ascii="Times New Roman" w:hAnsi="Times New Roman" w:cs="Times New Roman"/>
          <w:color w:val="242424"/>
          <w:sz w:val="28"/>
          <w:szCs w:val="28"/>
          <w:lang w:val="en-US"/>
        </w:rPr>
      </w:pPr>
    </w:p>
    <w:p w14:paraId="03D3E8A6" w14:textId="6C743C3A" w:rsidR="0000644D" w:rsidRPr="00646904" w:rsidRDefault="0000644D" w:rsidP="00646904">
      <w:pPr>
        <w:autoSpaceDE w:val="0"/>
        <w:autoSpaceDN w:val="0"/>
        <w:adjustRightInd w:val="0"/>
        <w:rPr>
          <w:rFonts w:ascii="Times New Roman" w:hAnsi="Times New Roman" w:cs="Times New Roman"/>
          <w:color w:val="242424"/>
          <w:sz w:val="28"/>
          <w:szCs w:val="28"/>
          <w:lang w:val="en-US"/>
        </w:rPr>
      </w:pPr>
      <w:r w:rsidRPr="00646904">
        <w:rPr>
          <w:rFonts w:ascii="Times New Roman" w:hAnsi="Times New Roman" w:cs="Times New Roman"/>
          <w:color w:val="242424"/>
          <w:sz w:val="28"/>
          <w:szCs w:val="28"/>
          <w:lang w:val="en-US"/>
        </w:rPr>
        <w:t>Ordinarily,</w:t>
      </w:r>
      <w:r w:rsidR="00646904" w:rsidRPr="00646904">
        <w:rPr>
          <w:rFonts w:ascii="Times New Roman" w:hAnsi="Times New Roman" w:cs="Times New Roman"/>
          <w:color w:val="242424"/>
          <w:sz w:val="28"/>
          <w:szCs w:val="28"/>
          <w:lang w:val="en-US"/>
        </w:rPr>
        <w:t xml:space="preserve"> </w:t>
      </w:r>
      <w:r w:rsidRPr="00646904">
        <w:rPr>
          <w:rFonts w:ascii="Times New Roman" w:hAnsi="Times New Roman" w:cs="Times New Roman"/>
          <w:color w:val="242424"/>
          <w:sz w:val="28"/>
          <w:szCs w:val="28"/>
          <w:lang w:val="en-US"/>
        </w:rPr>
        <w:t>repeated comment or conduct is required to demonstrate harassment, however</w:t>
      </w:r>
      <w:r w:rsidR="00646904" w:rsidRPr="00646904">
        <w:rPr>
          <w:rFonts w:ascii="Times New Roman" w:hAnsi="Times New Roman" w:cs="Times New Roman"/>
          <w:color w:val="242424"/>
          <w:sz w:val="28"/>
          <w:szCs w:val="28"/>
          <w:lang w:val="en-US"/>
        </w:rPr>
        <w:t xml:space="preserve"> a </w:t>
      </w:r>
      <w:r w:rsidRPr="00646904">
        <w:rPr>
          <w:rFonts w:ascii="Times New Roman" w:hAnsi="Times New Roman" w:cs="Times New Roman"/>
          <w:color w:val="242424"/>
          <w:sz w:val="28"/>
          <w:szCs w:val="28"/>
          <w:lang w:val="en-US"/>
        </w:rPr>
        <w:t>single act of sufficient severity may also constitute harassment. A person does not</w:t>
      </w:r>
      <w:r w:rsidR="00646904" w:rsidRPr="00646904">
        <w:rPr>
          <w:rFonts w:ascii="Times New Roman" w:hAnsi="Times New Roman" w:cs="Times New Roman"/>
          <w:color w:val="242424"/>
          <w:sz w:val="28"/>
          <w:szCs w:val="28"/>
          <w:lang w:val="en-US"/>
        </w:rPr>
        <w:t xml:space="preserve"> </w:t>
      </w:r>
      <w:r w:rsidRPr="00646904">
        <w:rPr>
          <w:rFonts w:ascii="Times New Roman" w:hAnsi="Times New Roman" w:cs="Times New Roman"/>
          <w:color w:val="242424"/>
          <w:sz w:val="28"/>
          <w:szCs w:val="28"/>
          <w:lang w:val="en-US"/>
        </w:rPr>
        <w:t xml:space="preserve">have to be the direct target of harassing </w:t>
      </w:r>
      <w:proofErr w:type="spellStart"/>
      <w:r w:rsidRPr="00646904">
        <w:rPr>
          <w:rFonts w:ascii="Times New Roman" w:hAnsi="Times New Roman" w:cs="Times New Roman"/>
          <w:color w:val="242424"/>
          <w:sz w:val="28"/>
          <w:szCs w:val="28"/>
          <w:lang w:val="en-US"/>
        </w:rPr>
        <w:t>behaviour</w:t>
      </w:r>
      <w:proofErr w:type="spellEnd"/>
      <w:r w:rsidRPr="00646904">
        <w:rPr>
          <w:rFonts w:ascii="Times New Roman" w:hAnsi="Times New Roman" w:cs="Times New Roman"/>
          <w:color w:val="242424"/>
          <w:sz w:val="28"/>
          <w:szCs w:val="28"/>
          <w:lang w:val="en-US"/>
        </w:rPr>
        <w:t xml:space="preserve"> to be adversely affected by it.</w:t>
      </w:r>
    </w:p>
    <w:p w14:paraId="7390E777" w14:textId="2C09E036" w:rsidR="0000644D" w:rsidRDefault="0000644D" w:rsidP="0000644D">
      <w:pPr>
        <w:autoSpaceDE w:val="0"/>
        <w:autoSpaceDN w:val="0"/>
        <w:adjustRightInd w:val="0"/>
        <w:rPr>
          <w:rFonts w:ascii="Times New Roman" w:hAnsi="Times New Roman" w:cs="Times New Roman"/>
          <w:color w:val="000000"/>
          <w:sz w:val="20"/>
          <w:szCs w:val="20"/>
          <w:lang w:val="en-US"/>
        </w:rPr>
      </w:pPr>
    </w:p>
    <w:p w14:paraId="190CC528"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Racial or Cultural Discrimination</w:t>
      </w:r>
    </w:p>
    <w:p w14:paraId="0AB7B2FA" w14:textId="69BAD5D4"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Racial or cultural discrimination is any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intentional or not, that has the effect</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of singling out, diminishing, or offending persons based on their racialized identity or</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membership in a cultural group, imposing burdens on them and not on others, or withholding</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or limiting access to benefits available to others.</w:t>
      </w:r>
    </w:p>
    <w:p w14:paraId="7AD1634F" w14:textId="77777777" w:rsidR="00646904" w:rsidRDefault="00646904" w:rsidP="0000644D">
      <w:pPr>
        <w:autoSpaceDE w:val="0"/>
        <w:autoSpaceDN w:val="0"/>
        <w:adjustRightInd w:val="0"/>
        <w:rPr>
          <w:rFonts w:ascii="Times New Roman" w:hAnsi="Times New Roman" w:cs="Times New Roman"/>
          <w:color w:val="242424"/>
          <w:sz w:val="28"/>
          <w:szCs w:val="28"/>
          <w:lang w:val="en-US"/>
        </w:rPr>
      </w:pPr>
    </w:p>
    <w:p w14:paraId="4459C59C"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Reprisal</w:t>
      </w:r>
    </w:p>
    <w:p w14:paraId="44E345FA" w14:textId="045FE9B4"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Reprisal is any action or threat that can reasonably be interpreted as retaliation or punishment</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for:</w:t>
      </w:r>
    </w:p>
    <w:p w14:paraId="5E005957" w14:textId="65C71729" w:rsidR="0000644D" w:rsidRDefault="0000644D" w:rsidP="0000644D">
      <w:pPr>
        <w:autoSpaceDE w:val="0"/>
        <w:autoSpaceDN w:val="0"/>
        <w:adjustRightInd w:val="0"/>
        <w:rPr>
          <w:rFonts w:ascii="Times New Roman" w:hAnsi="Times New Roman" w:cs="Times New Roman"/>
          <w:color w:val="242424"/>
          <w:sz w:val="28"/>
          <w:szCs w:val="28"/>
          <w:lang w:val="en-US"/>
        </w:rPr>
      </w:pPr>
      <w:proofErr w:type="spellStart"/>
      <w:r>
        <w:rPr>
          <w:rFonts w:ascii="Times New Roman" w:hAnsi="Times New Roman" w:cs="Times New Roman"/>
          <w:color w:val="242424"/>
          <w:sz w:val="28"/>
          <w:szCs w:val="28"/>
          <w:lang w:val="en-US"/>
        </w:rPr>
        <w:t>i</w:t>
      </w:r>
      <w:proofErr w:type="spellEnd"/>
      <w:r>
        <w:rPr>
          <w:rFonts w:ascii="Times New Roman" w:hAnsi="Times New Roman" w:cs="Times New Roman"/>
          <w:color w:val="242424"/>
          <w:sz w:val="28"/>
          <w:szCs w:val="28"/>
          <w:lang w:val="en-US"/>
        </w:rPr>
        <w:t xml:space="preserve">. reporting, addressing, or speaking up about inappropriate </w:t>
      </w:r>
      <w:proofErr w:type="spellStart"/>
      <w:r>
        <w:rPr>
          <w:rFonts w:ascii="Times New Roman" w:hAnsi="Times New Roman" w:cs="Times New Roman"/>
          <w:color w:val="242424"/>
          <w:sz w:val="28"/>
          <w:szCs w:val="28"/>
          <w:lang w:val="en-US"/>
        </w:rPr>
        <w:t>behaviour</w:t>
      </w:r>
      <w:proofErr w:type="spellEnd"/>
      <w:r w:rsidR="00646904">
        <w:rPr>
          <w:rFonts w:ascii="Times New Roman" w:hAnsi="Times New Roman" w:cs="Times New Roman"/>
          <w:color w:val="242424"/>
          <w:sz w:val="28"/>
          <w:szCs w:val="28"/>
          <w:lang w:val="en-US"/>
        </w:rPr>
        <w:t xml:space="preserve"> in a CCO </w:t>
      </w:r>
      <w:proofErr w:type="gramStart"/>
      <w:r w:rsidR="00646904">
        <w:rPr>
          <w:rFonts w:ascii="Times New Roman" w:hAnsi="Times New Roman" w:cs="Times New Roman"/>
          <w:color w:val="242424"/>
          <w:sz w:val="28"/>
          <w:szCs w:val="28"/>
          <w:lang w:val="en-US"/>
        </w:rPr>
        <w:t>environment;</w:t>
      </w:r>
      <w:proofErr w:type="gramEnd"/>
      <w:r w:rsidR="00646904">
        <w:rPr>
          <w:rFonts w:ascii="Times New Roman" w:hAnsi="Times New Roman" w:cs="Times New Roman"/>
          <w:color w:val="242424"/>
          <w:sz w:val="28"/>
          <w:szCs w:val="28"/>
          <w:lang w:val="en-US"/>
        </w:rPr>
        <w:t xml:space="preserve"> </w:t>
      </w:r>
    </w:p>
    <w:p w14:paraId="4E70506C" w14:textId="5326B975"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ii. participating in an investigation or legal proceeding relating to the </w:t>
      </w:r>
      <w:proofErr w:type="gramStart"/>
      <w:r>
        <w:rPr>
          <w:rFonts w:ascii="Times New Roman" w:hAnsi="Times New Roman" w:cs="Times New Roman"/>
          <w:color w:val="242424"/>
          <w:sz w:val="28"/>
          <w:szCs w:val="28"/>
          <w:lang w:val="en-US"/>
        </w:rPr>
        <w:t>above;</w:t>
      </w:r>
      <w:proofErr w:type="gramEnd"/>
      <w:r>
        <w:rPr>
          <w:rFonts w:ascii="Times New Roman" w:hAnsi="Times New Roman" w:cs="Times New Roman"/>
          <w:color w:val="242424"/>
          <w:sz w:val="28"/>
          <w:szCs w:val="28"/>
          <w:lang w:val="en-US"/>
        </w:rPr>
        <w:t xml:space="preserve"> </w:t>
      </w:r>
    </w:p>
    <w:p w14:paraId="45CA15B4" w14:textId="53078908" w:rsidR="00646904" w:rsidRDefault="0000644D" w:rsidP="00646904">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iii. exercising any right as a</w:t>
      </w:r>
      <w:r w:rsidR="00646904">
        <w:rPr>
          <w:rFonts w:ascii="Times New Roman" w:hAnsi="Times New Roman" w:cs="Times New Roman"/>
          <w:color w:val="242424"/>
          <w:sz w:val="28"/>
          <w:szCs w:val="28"/>
          <w:lang w:val="en-US"/>
        </w:rPr>
        <w:t xml:space="preserve"> CCO </w:t>
      </w:r>
      <w:r>
        <w:rPr>
          <w:rFonts w:ascii="Times New Roman" w:hAnsi="Times New Roman" w:cs="Times New Roman"/>
          <w:color w:val="242424"/>
          <w:sz w:val="28"/>
          <w:szCs w:val="28"/>
          <w:lang w:val="en-US"/>
        </w:rPr>
        <w:t xml:space="preserve">member, including the right to </w:t>
      </w:r>
      <w:r w:rsidR="00646904">
        <w:rPr>
          <w:rFonts w:ascii="Times New Roman" w:hAnsi="Times New Roman" w:cs="Times New Roman"/>
          <w:color w:val="242424"/>
          <w:sz w:val="28"/>
          <w:szCs w:val="28"/>
          <w:lang w:val="en-US"/>
        </w:rPr>
        <w:t xml:space="preserve">seek the assistance of a third party to deal with a problem in a CCO </w:t>
      </w:r>
      <w:proofErr w:type="gramStart"/>
      <w:r w:rsidR="00646904">
        <w:rPr>
          <w:rFonts w:ascii="Times New Roman" w:hAnsi="Times New Roman" w:cs="Times New Roman"/>
          <w:color w:val="242424"/>
          <w:sz w:val="28"/>
          <w:szCs w:val="28"/>
          <w:lang w:val="en-US"/>
        </w:rPr>
        <w:t>environment</w:t>
      </w:r>
      <w:r w:rsidR="00345258">
        <w:rPr>
          <w:rFonts w:ascii="Times New Roman" w:hAnsi="Times New Roman" w:cs="Times New Roman"/>
          <w:color w:val="242424"/>
          <w:sz w:val="28"/>
          <w:szCs w:val="28"/>
          <w:lang w:val="en-US"/>
        </w:rPr>
        <w:t>;</w:t>
      </w:r>
      <w:proofErr w:type="gramEnd"/>
    </w:p>
    <w:p w14:paraId="10F577DA" w14:textId="51F00706" w:rsidR="0000644D" w:rsidRPr="00345258" w:rsidRDefault="00345258" w:rsidP="00345258">
      <w:pPr>
        <w:autoSpaceDE w:val="0"/>
        <w:autoSpaceDN w:val="0"/>
        <w:adjustRightInd w:val="0"/>
        <w:rPr>
          <w:rFonts w:ascii="Times New Roman" w:hAnsi="Times New Roman" w:cs="Times New Roman"/>
          <w:color w:val="242424"/>
          <w:sz w:val="28"/>
          <w:szCs w:val="28"/>
          <w:lang w:val="en-US"/>
        </w:rPr>
      </w:pPr>
      <w:proofErr w:type="spellStart"/>
      <w:r>
        <w:rPr>
          <w:rFonts w:ascii="Times New Roman" w:hAnsi="Times New Roman" w:cs="Times New Roman"/>
          <w:color w:val="242424"/>
          <w:sz w:val="28"/>
          <w:szCs w:val="28"/>
          <w:lang w:val="en-US"/>
        </w:rPr>
        <w:t>iv.</w:t>
      </w:r>
      <w:r w:rsidRPr="00345258">
        <w:rPr>
          <w:rFonts w:ascii="Times New Roman" w:hAnsi="Times New Roman" w:cs="Times New Roman"/>
          <w:color w:val="242424"/>
          <w:sz w:val="28"/>
          <w:szCs w:val="28"/>
          <w:lang w:val="en-US"/>
        </w:rPr>
        <w:t>r</w:t>
      </w:r>
      <w:r w:rsidR="0000644D" w:rsidRPr="00345258">
        <w:rPr>
          <w:rFonts w:ascii="Times New Roman" w:hAnsi="Times New Roman" w:cs="Times New Roman"/>
          <w:color w:val="242424"/>
          <w:sz w:val="28"/>
          <w:szCs w:val="28"/>
          <w:lang w:val="en-US"/>
        </w:rPr>
        <w:t>eprisal</w:t>
      </w:r>
      <w:proofErr w:type="spellEnd"/>
      <w:r w:rsidR="0000644D" w:rsidRPr="00345258">
        <w:rPr>
          <w:rFonts w:ascii="Times New Roman" w:hAnsi="Times New Roman" w:cs="Times New Roman"/>
          <w:color w:val="242424"/>
          <w:sz w:val="28"/>
          <w:szCs w:val="28"/>
          <w:lang w:val="en-US"/>
        </w:rPr>
        <w:t xml:space="preserve"> also includes any action or threat designed to</w:t>
      </w:r>
      <w:r w:rsidR="00646904" w:rsidRPr="00345258">
        <w:rPr>
          <w:rFonts w:ascii="Times New Roman" w:hAnsi="Times New Roman" w:cs="Times New Roman"/>
          <w:color w:val="242424"/>
          <w:sz w:val="28"/>
          <w:szCs w:val="28"/>
          <w:lang w:val="en-US"/>
        </w:rPr>
        <w:t xml:space="preserve"> </w:t>
      </w:r>
      <w:r w:rsidR="0000644D" w:rsidRPr="00345258">
        <w:rPr>
          <w:rFonts w:ascii="Times New Roman" w:hAnsi="Times New Roman" w:cs="Times New Roman"/>
          <w:color w:val="242424"/>
          <w:sz w:val="28"/>
          <w:szCs w:val="28"/>
          <w:lang w:val="en-US"/>
        </w:rPr>
        <w:t>dissuade someone from taking any steps to deal with a workplace problem.</w:t>
      </w:r>
    </w:p>
    <w:p w14:paraId="5F969A60" w14:textId="77777777" w:rsidR="00646904" w:rsidRDefault="00646904" w:rsidP="0000644D">
      <w:pPr>
        <w:autoSpaceDE w:val="0"/>
        <w:autoSpaceDN w:val="0"/>
        <w:adjustRightInd w:val="0"/>
        <w:rPr>
          <w:rFonts w:ascii="Times New Roman" w:hAnsi="Times New Roman" w:cs="Times New Roman"/>
          <w:color w:val="242424"/>
          <w:sz w:val="28"/>
          <w:szCs w:val="28"/>
          <w:lang w:val="en-US"/>
        </w:rPr>
      </w:pPr>
    </w:p>
    <w:p w14:paraId="3403909B"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Sexual Harassment</w:t>
      </w:r>
    </w:p>
    <w:p w14:paraId="39282427" w14:textId="24641772"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Sexual harassment is harassment of a sexual nature where the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is known, or</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ought reasonably to be known, to be unwelcome, including but not limited to:</w:t>
      </w:r>
    </w:p>
    <w:p w14:paraId="53FFB36D"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proofErr w:type="spellStart"/>
      <w:r>
        <w:rPr>
          <w:rFonts w:ascii="Times New Roman" w:hAnsi="Times New Roman" w:cs="Times New Roman"/>
          <w:color w:val="242424"/>
          <w:sz w:val="28"/>
          <w:szCs w:val="28"/>
          <w:lang w:val="en-US"/>
        </w:rPr>
        <w:t>i</w:t>
      </w:r>
      <w:proofErr w:type="spellEnd"/>
      <w:r>
        <w:rPr>
          <w:rFonts w:ascii="Times New Roman" w:hAnsi="Times New Roman" w:cs="Times New Roman"/>
          <w:color w:val="242424"/>
          <w:sz w:val="28"/>
          <w:szCs w:val="28"/>
          <w:lang w:val="en-US"/>
        </w:rPr>
        <w:t>. engaging in a course of vexatious comment or conduct related to a person’s sex,</w:t>
      </w:r>
    </w:p>
    <w:p w14:paraId="13932C79"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lastRenderedPageBreak/>
        <w:t>sexual orientation, gender identity or gender expression; or</w:t>
      </w:r>
    </w:p>
    <w:p w14:paraId="101DE990"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ii. making a sexual solicitation or advance from a position of power, </w:t>
      </w:r>
      <w:proofErr w:type="gramStart"/>
      <w:r>
        <w:rPr>
          <w:rFonts w:ascii="Times New Roman" w:hAnsi="Times New Roman" w:cs="Times New Roman"/>
          <w:color w:val="242424"/>
          <w:sz w:val="28"/>
          <w:szCs w:val="28"/>
          <w:lang w:val="en-US"/>
        </w:rPr>
        <w:t>where</w:t>
      </w:r>
      <w:proofErr w:type="gramEnd"/>
      <w:r>
        <w:rPr>
          <w:rFonts w:ascii="Times New Roman" w:hAnsi="Times New Roman" w:cs="Times New Roman"/>
          <w:color w:val="242424"/>
          <w:sz w:val="28"/>
          <w:szCs w:val="28"/>
          <w:lang w:val="en-US"/>
        </w:rPr>
        <w:t xml:space="preserve"> the</w:t>
      </w:r>
    </w:p>
    <w:p w14:paraId="6695F75A"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person being propositioned could reasonably infer that their response will </w:t>
      </w:r>
      <w:proofErr w:type="gramStart"/>
      <w:r>
        <w:rPr>
          <w:rFonts w:ascii="Times New Roman" w:hAnsi="Times New Roman" w:cs="Times New Roman"/>
          <w:color w:val="242424"/>
          <w:sz w:val="28"/>
          <w:szCs w:val="28"/>
          <w:lang w:val="en-US"/>
        </w:rPr>
        <w:t>have</w:t>
      </w:r>
      <w:proofErr w:type="gramEnd"/>
    </w:p>
    <w:p w14:paraId="0210AA31" w14:textId="77777777" w:rsidR="00646904"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repercussions of benefit or disadvantage. </w:t>
      </w:r>
    </w:p>
    <w:p w14:paraId="3BA8C1F3" w14:textId="77777777" w:rsidR="00345258" w:rsidRDefault="00345258" w:rsidP="0000644D">
      <w:pPr>
        <w:autoSpaceDE w:val="0"/>
        <w:autoSpaceDN w:val="0"/>
        <w:adjustRightInd w:val="0"/>
        <w:rPr>
          <w:rFonts w:ascii="Times New Roman" w:hAnsi="Times New Roman" w:cs="Times New Roman"/>
          <w:color w:val="242424"/>
          <w:sz w:val="28"/>
          <w:szCs w:val="28"/>
          <w:lang w:val="en-US"/>
        </w:rPr>
      </w:pPr>
    </w:p>
    <w:p w14:paraId="6B9ED822" w14:textId="7A19E8A4"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Ordinarily, repeated comment or conduct</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is required to demonstrate harassment, however single acts of sufficient severity</w:t>
      </w:r>
      <w:r w:rsidR="00646904">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may also constitute sexual harassment.</w:t>
      </w:r>
    </w:p>
    <w:p w14:paraId="632640A2" w14:textId="77777777" w:rsidR="00646904" w:rsidRDefault="00646904" w:rsidP="0000644D">
      <w:pPr>
        <w:autoSpaceDE w:val="0"/>
        <w:autoSpaceDN w:val="0"/>
        <w:adjustRightInd w:val="0"/>
        <w:rPr>
          <w:rFonts w:ascii="Times New Roman" w:hAnsi="Times New Roman" w:cs="Times New Roman"/>
          <w:color w:val="242424"/>
          <w:sz w:val="28"/>
          <w:szCs w:val="28"/>
          <w:lang w:val="en-US"/>
        </w:rPr>
      </w:pPr>
    </w:p>
    <w:p w14:paraId="47D684B7"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Unprofessional Conduct</w:t>
      </w:r>
    </w:p>
    <w:p w14:paraId="2F70D888" w14:textId="5A0A91A3" w:rsidR="0000644D" w:rsidRDefault="0000644D" w:rsidP="00646904">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Unprofessional conduct is </w:t>
      </w:r>
      <w:proofErr w:type="spellStart"/>
      <w:r w:rsidR="00646904">
        <w:rPr>
          <w:rFonts w:ascii="Times New Roman" w:hAnsi="Times New Roman" w:cs="Times New Roman"/>
          <w:color w:val="242424"/>
          <w:sz w:val="28"/>
          <w:szCs w:val="28"/>
          <w:lang w:val="en-US"/>
        </w:rPr>
        <w:t>behaviour</w:t>
      </w:r>
      <w:proofErr w:type="spellEnd"/>
      <w:r w:rsidR="00646904">
        <w:rPr>
          <w:rFonts w:ascii="Times New Roman" w:hAnsi="Times New Roman" w:cs="Times New Roman"/>
          <w:color w:val="242424"/>
          <w:sz w:val="28"/>
          <w:szCs w:val="28"/>
          <w:lang w:val="en-US"/>
        </w:rPr>
        <w:t xml:space="preserve"> in a CCO environment that is not expressly prohibited but which </w:t>
      </w:r>
      <w:r>
        <w:rPr>
          <w:rFonts w:ascii="Times New Roman" w:hAnsi="Times New Roman" w:cs="Times New Roman"/>
          <w:color w:val="242424"/>
          <w:sz w:val="28"/>
          <w:szCs w:val="28"/>
          <w:lang w:val="en-US"/>
        </w:rPr>
        <w:t xml:space="preserve">a diverse sample of experienced </w:t>
      </w:r>
      <w:r w:rsidR="00646904">
        <w:rPr>
          <w:rFonts w:ascii="Times New Roman" w:hAnsi="Times New Roman" w:cs="Times New Roman"/>
          <w:color w:val="242424"/>
          <w:sz w:val="28"/>
          <w:szCs w:val="28"/>
          <w:lang w:val="en-US"/>
        </w:rPr>
        <w:t xml:space="preserve">CCO </w:t>
      </w:r>
      <w:r>
        <w:rPr>
          <w:rFonts w:ascii="Times New Roman" w:hAnsi="Times New Roman" w:cs="Times New Roman"/>
          <w:color w:val="242424"/>
          <w:sz w:val="28"/>
          <w:szCs w:val="28"/>
          <w:lang w:val="en-US"/>
        </w:rPr>
        <w:t>members</w:t>
      </w:r>
      <w:r w:rsidR="00646904">
        <w:rPr>
          <w:rFonts w:ascii="Times New Roman" w:hAnsi="Times New Roman" w:cs="Times New Roman"/>
          <w:color w:val="242424"/>
          <w:sz w:val="28"/>
          <w:szCs w:val="28"/>
          <w:lang w:val="en-US"/>
        </w:rPr>
        <w:t xml:space="preserve">, acting reasonably and in good faith, would </w:t>
      </w:r>
      <w:r w:rsidR="00AE4703">
        <w:rPr>
          <w:rFonts w:ascii="Times New Roman" w:hAnsi="Times New Roman" w:cs="Times New Roman"/>
          <w:color w:val="242424"/>
          <w:sz w:val="28"/>
          <w:szCs w:val="28"/>
          <w:lang w:val="en-US"/>
        </w:rPr>
        <w:t xml:space="preserve">likely </w:t>
      </w:r>
      <w:r w:rsidR="00646904">
        <w:rPr>
          <w:rFonts w:ascii="Times New Roman" w:hAnsi="Times New Roman" w:cs="Times New Roman"/>
          <w:color w:val="242424"/>
          <w:sz w:val="28"/>
          <w:szCs w:val="28"/>
          <w:lang w:val="en-US"/>
        </w:rPr>
        <w:t xml:space="preserve">find to be unprofessional in the circumstances, such as </w:t>
      </w:r>
    </w:p>
    <w:p w14:paraId="172F9C9F" w14:textId="25D5B67C" w:rsidR="0000644D" w:rsidRDefault="0000644D" w:rsidP="0000644D">
      <w:pPr>
        <w:autoSpaceDE w:val="0"/>
        <w:autoSpaceDN w:val="0"/>
        <w:adjustRightInd w:val="0"/>
        <w:rPr>
          <w:rFonts w:ascii="Times New Roman" w:hAnsi="Times New Roman" w:cs="Times New Roman"/>
          <w:color w:val="242424"/>
          <w:sz w:val="28"/>
          <w:szCs w:val="28"/>
          <w:lang w:val="en-US"/>
        </w:rPr>
      </w:pPr>
      <w:proofErr w:type="spellStart"/>
      <w:r>
        <w:rPr>
          <w:rFonts w:ascii="Times New Roman" w:hAnsi="Times New Roman" w:cs="Times New Roman"/>
          <w:color w:val="242424"/>
          <w:sz w:val="28"/>
          <w:szCs w:val="28"/>
          <w:lang w:val="en-US"/>
        </w:rPr>
        <w:t>i</w:t>
      </w:r>
      <w:proofErr w:type="spellEnd"/>
      <w:r>
        <w:rPr>
          <w:rFonts w:ascii="Times New Roman" w:hAnsi="Times New Roman" w:cs="Times New Roman"/>
          <w:color w:val="242424"/>
          <w:sz w:val="28"/>
          <w:szCs w:val="28"/>
          <w:lang w:val="en-US"/>
        </w:rPr>
        <w:t xml:space="preserve">. intoxication (of any sort) while at </w:t>
      </w:r>
      <w:r w:rsidR="00646904">
        <w:rPr>
          <w:rFonts w:ascii="Times New Roman" w:hAnsi="Times New Roman" w:cs="Times New Roman"/>
          <w:color w:val="242424"/>
          <w:sz w:val="28"/>
          <w:szCs w:val="28"/>
          <w:lang w:val="en-US"/>
        </w:rPr>
        <w:t xml:space="preserve">rehearsals or </w:t>
      </w:r>
      <w:proofErr w:type="gramStart"/>
      <w:r w:rsidR="00646904">
        <w:rPr>
          <w:rFonts w:ascii="Times New Roman" w:hAnsi="Times New Roman" w:cs="Times New Roman"/>
          <w:color w:val="242424"/>
          <w:sz w:val="28"/>
          <w:szCs w:val="28"/>
          <w:lang w:val="en-US"/>
        </w:rPr>
        <w:t>performances;</w:t>
      </w:r>
      <w:proofErr w:type="gramEnd"/>
    </w:p>
    <w:p w14:paraId="1898309E" w14:textId="5B1884BB"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ii. disregard for member safety in </w:t>
      </w:r>
      <w:r w:rsidR="00646904">
        <w:rPr>
          <w:rFonts w:ascii="Times New Roman" w:hAnsi="Times New Roman" w:cs="Times New Roman"/>
          <w:color w:val="242424"/>
          <w:sz w:val="28"/>
          <w:szCs w:val="28"/>
          <w:lang w:val="en-US"/>
        </w:rPr>
        <w:t>a CCO environment</w:t>
      </w:r>
      <w:r>
        <w:rPr>
          <w:rFonts w:ascii="Times New Roman" w:hAnsi="Times New Roman" w:cs="Times New Roman"/>
          <w:color w:val="242424"/>
          <w:sz w:val="28"/>
          <w:szCs w:val="28"/>
          <w:lang w:val="en-US"/>
        </w:rPr>
        <w:t>; and</w:t>
      </w:r>
    </w:p>
    <w:p w14:paraId="218DE15C"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iii. theft of personal property.</w:t>
      </w:r>
    </w:p>
    <w:p w14:paraId="278BD0B0" w14:textId="77777777" w:rsidR="00646904" w:rsidRDefault="00646904" w:rsidP="0000644D">
      <w:pPr>
        <w:autoSpaceDE w:val="0"/>
        <w:autoSpaceDN w:val="0"/>
        <w:adjustRightInd w:val="0"/>
        <w:rPr>
          <w:rFonts w:ascii="Times New Roman" w:hAnsi="Times New Roman" w:cs="Times New Roman"/>
          <w:color w:val="242424"/>
          <w:sz w:val="28"/>
          <w:szCs w:val="28"/>
          <w:lang w:val="en-US"/>
        </w:rPr>
      </w:pPr>
    </w:p>
    <w:p w14:paraId="5B0B5698" w14:textId="77777777" w:rsidR="0000644D" w:rsidRPr="00646904" w:rsidRDefault="0000644D" w:rsidP="0000644D">
      <w:pPr>
        <w:autoSpaceDE w:val="0"/>
        <w:autoSpaceDN w:val="0"/>
        <w:adjustRightInd w:val="0"/>
        <w:rPr>
          <w:rFonts w:ascii="Times New Roman" w:hAnsi="Times New Roman" w:cs="Times New Roman"/>
          <w:b/>
          <w:bCs/>
          <w:color w:val="242424"/>
          <w:sz w:val="28"/>
          <w:szCs w:val="28"/>
          <w:lang w:val="en-US"/>
        </w:rPr>
      </w:pPr>
      <w:r w:rsidRPr="00646904">
        <w:rPr>
          <w:rFonts w:ascii="Times New Roman" w:hAnsi="Times New Roman" w:cs="Times New Roman"/>
          <w:b/>
          <w:bCs/>
          <w:color w:val="242424"/>
          <w:sz w:val="28"/>
          <w:szCs w:val="28"/>
          <w:lang w:val="en-US"/>
        </w:rPr>
        <w:t>Violence in the Workplace</w:t>
      </w:r>
    </w:p>
    <w:p w14:paraId="47563C95" w14:textId="7A833745" w:rsidR="0000644D" w:rsidRDefault="00345258"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V</w:t>
      </w:r>
      <w:r w:rsidR="0000644D">
        <w:rPr>
          <w:rFonts w:ascii="Times New Roman" w:hAnsi="Times New Roman" w:cs="Times New Roman"/>
          <w:color w:val="242424"/>
          <w:sz w:val="28"/>
          <w:szCs w:val="28"/>
          <w:lang w:val="en-US"/>
        </w:rPr>
        <w:t>iolence in the Workplace is any act or threat of physical violence and/or intimidation, as</w:t>
      </w:r>
      <w:r w:rsidR="00AE4703">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well as verbal intimidation.</w:t>
      </w:r>
    </w:p>
    <w:p w14:paraId="525F0AC0" w14:textId="614BF31E" w:rsidR="0000644D" w:rsidRDefault="0000644D" w:rsidP="0000644D">
      <w:pPr>
        <w:autoSpaceDE w:val="0"/>
        <w:autoSpaceDN w:val="0"/>
        <w:adjustRightInd w:val="0"/>
        <w:rPr>
          <w:rFonts w:ascii="Times New Roman" w:hAnsi="Times New Roman" w:cs="Times New Roman"/>
          <w:color w:val="000000"/>
          <w:sz w:val="20"/>
          <w:szCs w:val="20"/>
          <w:lang w:val="en-US"/>
        </w:rPr>
      </w:pPr>
    </w:p>
    <w:p w14:paraId="49637240" w14:textId="77777777" w:rsidR="00AE4703" w:rsidRDefault="00AE4703" w:rsidP="0000644D">
      <w:pPr>
        <w:autoSpaceDE w:val="0"/>
        <w:autoSpaceDN w:val="0"/>
        <w:adjustRightInd w:val="0"/>
        <w:rPr>
          <w:rFonts w:ascii="Times New Roman" w:hAnsi="Times New Roman" w:cs="Times New Roman"/>
          <w:color w:val="000000"/>
          <w:sz w:val="20"/>
          <w:szCs w:val="20"/>
          <w:lang w:val="en-US"/>
        </w:rPr>
      </w:pPr>
    </w:p>
    <w:p w14:paraId="232C53CC" w14:textId="77777777"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WHAT IS NOT INAPPROPRIATE BEHAVIOUR?</w:t>
      </w:r>
    </w:p>
    <w:p w14:paraId="76979019"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Respectfully expressing differences of opinion.</w:t>
      </w:r>
    </w:p>
    <w:p w14:paraId="5E2D9CD2" w14:textId="182DB686"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Respectfully offering direction, feedback, guidance, or advice related to </w:t>
      </w:r>
      <w:r w:rsidR="00AE4703">
        <w:rPr>
          <w:rFonts w:ascii="Times New Roman" w:hAnsi="Times New Roman" w:cs="Times New Roman"/>
          <w:color w:val="242424"/>
          <w:sz w:val="28"/>
          <w:szCs w:val="28"/>
          <w:lang w:val="en-US"/>
        </w:rPr>
        <w:t xml:space="preserve">musical performance and interpretation, issued by someone </w:t>
      </w:r>
      <w:r>
        <w:rPr>
          <w:rFonts w:ascii="Times New Roman" w:hAnsi="Times New Roman" w:cs="Times New Roman"/>
          <w:color w:val="242424"/>
          <w:sz w:val="28"/>
          <w:szCs w:val="28"/>
          <w:lang w:val="en-US"/>
        </w:rPr>
        <w:t>with</w:t>
      </w:r>
      <w:r w:rsidR="00AE4703">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the authority to do so.</w:t>
      </w:r>
    </w:p>
    <w:p w14:paraId="12331411" w14:textId="5C5736E3"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Making a legitimate complaint about 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through a prescribed</w:t>
      </w:r>
      <w:r w:rsidR="00AE4703">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process.</w:t>
      </w:r>
    </w:p>
    <w:p w14:paraId="4C958586" w14:textId="000C3633"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Reasonable actions taken to ensure people fulfil their contractual obligations</w:t>
      </w:r>
      <w:r w:rsidR="00345258">
        <w:rPr>
          <w:rFonts w:ascii="Times New Roman" w:hAnsi="Times New Roman" w:cs="Times New Roman"/>
          <w:color w:val="242424"/>
          <w:sz w:val="28"/>
          <w:szCs w:val="28"/>
          <w:lang w:val="en-US"/>
        </w:rPr>
        <w:t>.</w:t>
      </w:r>
    </w:p>
    <w:p w14:paraId="1F304C1C" w14:textId="0A511352"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The </w:t>
      </w:r>
      <w:r w:rsidR="00AE4703">
        <w:rPr>
          <w:rFonts w:ascii="Times New Roman" w:hAnsi="Times New Roman" w:cs="Times New Roman"/>
          <w:color w:val="242424"/>
          <w:sz w:val="28"/>
          <w:szCs w:val="28"/>
          <w:lang w:val="en-US"/>
        </w:rPr>
        <w:t xml:space="preserve">Board of Director’s </w:t>
      </w:r>
      <w:r>
        <w:rPr>
          <w:rFonts w:ascii="Times New Roman" w:hAnsi="Times New Roman" w:cs="Times New Roman"/>
          <w:color w:val="242424"/>
          <w:sz w:val="28"/>
          <w:szCs w:val="28"/>
          <w:lang w:val="en-US"/>
        </w:rPr>
        <w:t xml:space="preserve">right to take action to ensure everyone complies with this </w:t>
      </w:r>
      <w:r w:rsidR="00AE4703">
        <w:rPr>
          <w:rFonts w:ascii="Times New Roman" w:hAnsi="Times New Roman" w:cs="Times New Roman"/>
          <w:color w:val="242424"/>
          <w:sz w:val="28"/>
          <w:szCs w:val="28"/>
          <w:lang w:val="en-US"/>
        </w:rPr>
        <w:t>P</w:t>
      </w:r>
      <w:r>
        <w:rPr>
          <w:rFonts w:ascii="Times New Roman" w:hAnsi="Times New Roman" w:cs="Times New Roman"/>
          <w:color w:val="242424"/>
          <w:sz w:val="28"/>
          <w:szCs w:val="28"/>
          <w:lang w:val="en-US"/>
        </w:rPr>
        <w:t>olicy.</w:t>
      </w:r>
    </w:p>
    <w:p w14:paraId="1F533806" w14:textId="77777777" w:rsidR="00AE4703" w:rsidRDefault="00AE4703" w:rsidP="0000644D">
      <w:pPr>
        <w:autoSpaceDE w:val="0"/>
        <w:autoSpaceDN w:val="0"/>
        <w:adjustRightInd w:val="0"/>
        <w:rPr>
          <w:rFonts w:ascii="Times New Roman" w:hAnsi="Times New Roman" w:cs="Times New Roman"/>
          <w:color w:val="242424"/>
          <w:sz w:val="28"/>
          <w:szCs w:val="28"/>
          <w:lang w:val="en-US"/>
        </w:rPr>
      </w:pPr>
    </w:p>
    <w:p w14:paraId="586ACA7E" w14:textId="77777777" w:rsidR="00455EDC" w:rsidRDefault="00455EDC" w:rsidP="0000644D">
      <w:pPr>
        <w:autoSpaceDE w:val="0"/>
        <w:autoSpaceDN w:val="0"/>
        <w:adjustRightInd w:val="0"/>
        <w:rPr>
          <w:rFonts w:ascii="Times New Roman" w:hAnsi="Times New Roman" w:cs="Times New Roman"/>
          <w:color w:val="1E51A2"/>
          <w:sz w:val="36"/>
          <w:szCs w:val="36"/>
          <w:lang w:val="en-US"/>
        </w:rPr>
      </w:pPr>
    </w:p>
    <w:p w14:paraId="40201FDA" w14:textId="45A4A56B" w:rsidR="00DF5EF6"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PROCEDURE FOR MAKING A</w:t>
      </w:r>
      <w:r w:rsidR="00AE4703">
        <w:rPr>
          <w:rFonts w:ascii="Times New Roman" w:hAnsi="Times New Roman" w:cs="Times New Roman"/>
          <w:color w:val="1E51A2"/>
          <w:sz w:val="36"/>
          <w:szCs w:val="36"/>
          <w:lang w:val="en-US"/>
        </w:rPr>
        <w:t xml:space="preserve"> </w:t>
      </w:r>
      <w:r>
        <w:rPr>
          <w:rFonts w:ascii="Times New Roman" w:hAnsi="Times New Roman" w:cs="Times New Roman"/>
          <w:color w:val="1E51A2"/>
          <w:sz w:val="36"/>
          <w:szCs w:val="36"/>
          <w:lang w:val="en-US"/>
        </w:rPr>
        <w:t>COMPLAINT</w:t>
      </w:r>
    </w:p>
    <w:p w14:paraId="5C141E08" w14:textId="25CFC52C" w:rsidR="004C7CDA" w:rsidRDefault="00DF5EF6" w:rsidP="004C7CDA">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Each year, the Board will name from among the elected Directors a </w:t>
      </w:r>
      <w:r w:rsidR="00345258">
        <w:rPr>
          <w:rFonts w:ascii="Times New Roman" w:hAnsi="Times New Roman" w:cs="Times New Roman"/>
          <w:color w:val="242424"/>
          <w:sz w:val="28"/>
          <w:szCs w:val="28"/>
          <w:lang w:val="en-US"/>
        </w:rPr>
        <w:t xml:space="preserve">Respect &amp; Safety </w:t>
      </w:r>
      <w:r>
        <w:rPr>
          <w:rFonts w:ascii="Times New Roman" w:hAnsi="Times New Roman" w:cs="Times New Roman"/>
          <w:color w:val="242424"/>
          <w:sz w:val="28"/>
          <w:szCs w:val="28"/>
          <w:lang w:val="en-US"/>
        </w:rPr>
        <w:t xml:space="preserve">Officer who has, or will receive, additional training under this Policy. </w:t>
      </w:r>
      <w:r w:rsidR="004C7CDA">
        <w:rPr>
          <w:rFonts w:ascii="Times New Roman" w:hAnsi="Times New Roman" w:cs="Times New Roman"/>
          <w:color w:val="242424"/>
          <w:sz w:val="28"/>
          <w:szCs w:val="28"/>
          <w:lang w:val="en-US"/>
        </w:rPr>
        <w:t xml:space="preserve">The name and contact information for the person appointed for a particular year is in the Attached Appendix </w:t>
      </w:r>
      <w:r w:rsidR="00345258">
        <w:rPr>
          <w:rFonts w:ascii="Times New Roman" w:hAnsi="Times New Roman" w:cs="Times New Roman"/>
          <w:color w:val="242424"/>
          <w:sz w:val="28"/>
          <w:szCs w:val="28"/>
          <w:lang w:val="en-US"/>
        </w:rPr>
        <w:t xml:space="preserve">A </w:t>
      </w:r>
      <w:r w:rsidR="004C7CDA">
        <w:rPr>
          <w:rFonts w:ascii="Times New Roman" w:hAnsi="Times New Roman" w:cs="Times New Roman"/>
          <w:color w:val="242424"/>
          <w:sz w:val="28"/>
          <w:szCs w:val="28"/>
          <w:lang w:val="en-US"/>
        </w:rPr>
        <w:t>and can also be found</w:t>
      </w:r>
      <w:r w:rsidR="00345258">
        <w:rPr>
          <w:rFonts w:ascii="Times New Roman" w:hAnsi="Times New Roman" w:cs="Times New Roman"/>
          <w:color w:val="242424"/>
          <w:sz w:val="28"/>
          <w:szCs w:val="28"/>
          <w:lang w:val="en-US"/>
        </w:rPr>
        <w:t xml:space="preserve"> in the Policy posted</w:t>
      </w:r>
      <w:r w:rsidR="004C7CDA">
        <w:rPr>
          <w:rFonts w:ascii="Times New Roman" w:hAnsi="Times New Roman" w:cs="Times New Roman"/>
          <w:color w:val="242424"/>
          <w:sz w:val="28"/>
          <w:szCs w:val="28"/>
          <w:lang w:val="en-US"/>
        </w:rPr>
        <w:t xml:space="preserve"> on the CCO website</w:t>
      </w:r>
      <w:r w:rsidR="00345258">
        <w:rPr>
          <w:rFonts w:ascii="Times New Roman" w:hAnsi="Times New Roman" w:cs="Times New Roman"/>
          <w:color w:val="242424"/>
          <w:sz w:val="28"/>
          <w:szCs w:val="28"/>
          <w:lang w:val="en-US"/>
        </w:rPr>
        <w:t xml:space="preserve">, About Us </w:t>
      </w:r>
      <w:r w:rsidR="004C7CDA">
        <w:rPr>
          <w:rFonts w:ascii="Times New Roman" w:hAnsi="Times New Roman" w:cs="Times New Roman"/>
          <w:color w:val="242424"/>
          <w:sz w:val="28"/>
          <w:szCs w:val="28"/>
          <w:lang w:val="en-US"/>
        </w:rPr>
        <w:t xml:space="preserve">portal. </w:t>
      </w:r>
    </w:p>
    <w:p w14:paraId="34E08178" w14:textId="0C0BD0DD" w:rsidR="00DF5EF6" w:rsidRDefault="008D2F7B"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lastRenderedPageBreak/>
        <w:t xml:space="preserve">The role of the Respect &amp; Safety Officer is to hear concerns about 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that may breach this Policy, ensure the person raising the concern has a copy of the Policy, answer questions about the process under the Policy, and convey the information about the 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to the Board where the Directors will make decisions jointly on how to deal with the concern raised. </w:t>
      </w:r>
    </w:p>
    <w:p w14:paraId="0C87F174" w14:textId="77777777" w:rsidR="00DF5EF6" w:rsidRDefault="00DF5EF6" w:rsidP="0000644D">
      <w:pPr>
        <w:autoSpaceDE w:val="0"/>
        <w:autoSpaceDN w:val="0"/>
        <w:adjustRightInd w:val="0"/>
        <w:rPr>
          <w:rFonts w:ascii="Times New Roman" w:hAnsi="Times New Roman" w:cs="Times New Roman"/>
          <w:color w:val="242424"/>
          <w:sz w:val="28"/>
          <w:szCs w:val="28"/>
          <w:lang w:val="en-US"/>
        </w:rPr>
      </w:pPr>
    </w:p>
    <w:p w14:paraId="1E48E966" w14:textId="5542DDD9" w:rsidR="0000644D" w:rsidRDefault="00DF5EF6"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When subjected to inappropriate </w:t>
      </w: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in a CCO environment, if </w:t>
      </w:r>
      <w:r w:rsidR="0000644D">
        <w:rPr>
          <w:rFonts w:ascii="Times New Roman" w:hAnsi="Times New Roman" w:cs="Times New Roman"/>
          <w:color w:val="242424"/>
          <w:sz w:val="28"/>
          <w:szCs w:val="28"/>
          <w:lang w:val="en-US"/>
        </w:rPr>
        <w:t>an individual feels comfortable and it is safe to do so, they may attempt to address</w:t>
      </w:r>
      <w:r w:rsidR="00AE4703">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 xml:space="preserve">their concerns directly, in person or in writing, with the individual whose </w:t>
      </w:r>
      <w:proofErr w:type="spellStart"/>
      <w:r w:rsidR="0000644D">
        <w:rPr>
          <w:rFonts w:ascii="Times New Roman" w:hAnsi="Times New Roman" w:cs="Times New Roman"/>
          <w:color w:val="242424"/>
          <w:sz w:val="28"/>
          <w:szCs w:val="28"/>
          <w:lang w:val="en-US"/>
        </w:rPr>
        <w:t>behaviour</w:t>
      </w:r>
      <w:proofErr w:type="spellEnd"/>
      <w:r w:rsidR="00AE4703">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concerns them</w:t>
      </w:r>
      <w:r>
        <w:rPr>
          <w:rFonts w:ascii="Times New Roman" w:hAnsi="Times New Roman" w:cs="Times New Roman"/>
          <w:color w:val="242424"/>
          <w:sz w:val="28"/>
          <w:szCs w:val="28"/>
          <w:lang w:val="en-US"/>
        </w:rPr>
        <w:t xml:space="preserve">. The individual </w:t>
      </w:r>
      <w:r w:rsidR="00AE4703">
        <w:rPr>
          <w:rFonts w:ascii="Times New Roman" w:hAnsi="Times New Roman" w:cs="Times New Roman"/>
          <w:color w:val="242424"/>
          <w:sz w:val="28"/>
          <w:szCs w:val="28"/>
          <w:lang w:val="en-US"/>
        </w:rPr>
        <w:t xml:space="preserve">may choose to </w:t>
      </w:r>
      <w:r w:rsidR="0000644D">
        <w:rPr>
          <w:rFonts w:ascii="Times New Roman" w:hAnsi="Times New Roman" w:cs="Times New Roman"/>
          <w:color w:val="242424"/>
          <w:sz w:val="28"/>
          <w:szCs w:val="28"/>
          <w:lang w:val="en-US"/>
        </w:rPr>
        <w:t>have this conversation in the presence of a third party, such as a</w:t>
      </w:r>
      <w:r w:rsidR="00AE4703">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friend or colleague</w:t>
      </w:r>
      <w:r w:rsidR="00AE4703">
        <w:rPr>
          <w:rFonts w:ascii="Times New Roman" w:hAnsi="Times New Roman" w:cs="Times New Roman"/>
          <w:color w:val="242424"/>
          <w:sz w:val="28"/>
          <w:szCs w:val="28"/>
          <w:lang w:val="en-US"/>
        </w:rPr>
        <w:t xml:space="preserve">. </w:t>
      </w:r>
    </w:p>
    <w:p w14:paraId="4F9983D2" w14:textId="77777777" w:rsidR="00AE4703" w:rsidRDefault="00AE4703" w:rsidP="0000644D">
      <w:pPr>
        <w:autoSpaceDE w:val="0"/>
        <w:autoSpaceDN w:val="0"/>
        <w:adjustRightInd w:val="0"/>
        <w:rPr>
          <w:rFonts w:ascii="Times New Roman" w:hAnsi="Times New Roman" w:cs="Times New Roman"/>
          <w:color w:val="242424"/>
          <w:sz w:val="28"/>
          <w:szCs w:val="28"/>
          <w:lang w:val="en-US"/>
        </w:rPr>
      </w:pPr>
    </w:p>
    <w:p w14:paraId="34A02EBB" w14:textId="5DF30832" w:rsidR="00DF5EF6" w:rsidRDefault="00DF5EF6"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Members of the Board of Directors cannot receive </w:t>
      </w:r>
      <w:r w:rsidR="008D2F7B">
        <w:rPr>
          <w:rFonts w:ascii="Times New Roman" w:hAnsi="Times New Roman" w:cs="Times New Roman"/>
          <w:color w:val="242424"/>
          <w:sz w:val="28"/>
          <w:szCs w:val="28"/>
          <w:lang w:val="en-US"/>
        </w:rPr>
        <w:t xml:space="preserve">a </w:t>
      </w:r>
      <w:r>
        <w:rPr>
          <w:rFonts w:ascii="Times New Roman" w:hAnsi="Times New Roman" w:cs="Times New Roman"/>
          <w:color w:val="242424"/>
          <w:sz w:val="28"/>
          <w:szCs w:val="28"/>
          <w:lang w:val="en-US"/>
        </w:rPr>
        <w:t>complaint</w:t>
      </w:r>
      <w:r w:rsidR="008D2F7B">
        <w:rPr>
          <w:rFonts w:ascii="Times New Roman" w:hAnsi="Times New Roman" w:cs="Times New Roman"/>
          <w:color w:val="242424"/>
          <w:sz w:val="28"/>
          <w:szCs w:val="28"/>
          <w:lang w:val="en-US"/>
        </w:rPr>
        <w:t xml:space="preserve"> of inappropriate </w:t>
      </w:r>
      <w:proofErr w:type="spellStart"/>
      <w:r w:rsidR="008D2F7B">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in a CCO Environment and then be asked to keep the complaint particulars confidential and not take any action. Directors have an obligation to maintain safety and respect in CCO environments; </w:t>
      </w:r>
      <w:r w:rsidR="00893FB2">
        <w:rPr>
          <w:rFonts w:ascii="Times New Roman" w:hAnsi="Times New Roman" w:cs="Times New Roman"/>
          <w:color w:val="242424"/>
          <w:sz w:val="28"/>
          <w:szCs w:val="28"/>
          <w:lang w:val="en-US"/>
        </w:rPr>
        <w:t xml:space="preserve">when a </w:t>
      </w:r>
      <w:proofErr w:type="gramStart"/>
      <w:r w:rsidR="00893FB2">
        <w:rPr>
          <w:rFonts w:ascii="Times New Roman" w:hAnsi="Times New Roman" w:cs="Times New Roman"/>
          <w:color w:val="242424"/>
          <w:sz w:val="28"/>
          <w:szCs w:val="28"/>
          <w:lang w:val="en-US"/>
        </w:rPr>
        <w:t>Director</w:t>
      </w:r>
      <w:proofErr w:type="gramEnd"/>
      <w:r w:rsidR="00893FB2">
        <w:rPr>
          <w:rFonts w:ascii="Times New Roman" w:hAnsi="Times New Roman" w:cs="Times New Roman"/>
          <w:color w:val="242424"/>
          <w:sz w:val="28"/>
          <w:szCs w:val="28"/>
          <w:lang w:val="en-US"/>
        </w:rPr>
        <w:t xml:space="preserve"> observes inappropriate </w:t>
      </w:r>
      <w:proofErr w:type="spellStart"/>
      <w:r w:rsidR="00893FB2">
        <w:rPr>
          <w:rFonts w:ascii="Times New Roman" w:hAnsi="Times New Roman" w:cs="Times New Roman"/>
          <w:color w:val="242424"/>
          <w:sz w:val="28"/>
          <w:szCs w:val="28"/>
          <w:lang w:val="en-US"/>
        </w:rPr>
        <w:t>behaviour</w:t>
      </w:r>
      <w:proofErr w:type="spellEnd"/>
      <w:r w:rsidR="00893FB2">
        <w:rPr>
          <w:rFonts w:ascii="Times New Roman" w:hAnsi="Times New Roman" w:cs="Times New Roman"/>
          <w:color w:val="242424"/>
          <w:sz w:val="28"/>
          <w:szCs w:val="28"/>
          <w:lang w:val="en-US"/>
        </w:rPr>
        <w:t xml:space="preserve"> or receives a good faith complaint of inappropriate </w:t>
      </w:r>
      <w:proofErr w:type="spellStart"/>
      <w:r w:rsidR="00893FB2">
        <w:rPr>
          <w:rFonts w:ascii="Times New Roman" w:hAnsi="Times New Roman" w:cs="Times New Roman"/>
          <w:color w:val="242424"/>
          <w:sz w:val="28"/>
          <w:szCs w:val="28"/>
          <w:lang w:val="en-US"/>
        </w:rPr>
        <w:t>behaviour</w:t>
      </w:r>
      <w:proofErr w:type="spellEnd"/>
      <w:r w:rsidR="00893FB2">
        <w:rPr>
          <w:rFonts w:ascii="Times New Roman" w:hAnsi="Times New Roman" w:cs="Times New Roman"/>
          <w:color w:val="242424"/>
          <w:sz w:val="28"/>
          <w:szCs w:val="28"/>
          <w:lang w:val="en-US"/>
        </w:rPr>
        <w:t xml:space="preserve">, the Director </w:t>
      </w:r>
      <w:r>
        <w:rPr>
          <w:rFonts w:ascii="Times New Roman" w:hAnsi="Times New Roman" w:cs="Times New Roman"/>
          <w:color w:val="242424"/>
          <w:sz w:val="28"/>
          <w:szCs w:val="28"/>
          <w:lang w:val="en-US"/>
        </w:rPr>
        <w:t xml:space="preserve">must report </w:t>
      </w:r>
      <w:r w:rsidR="00893FB2">
        <w:rPr>
          <w:rFonts w:ascii="Times New Roman" w:hAnsi="Times New Roman" w:cs="Times New Roman"/>
          <w:color w:val="242424"/>
          <w:sz w:val="28"/>
          <w:szCs w:val="28"/>
          <w:lang w:val="en-US"/>
        </w:rPr>
        <w:t xml:space="preserve">it to the </w:t>
      </w:r>
      <w:r w:rsidR="00345258">
        <w:rPr>
          <w:rFonts w:ascii="Times New Roman" w:hAnsi="Times New Roman" w:cs="Times New Roman"/>
          <w:color w:val="242424"/>
          <w:sz w:val="28"/>
          <w:szCs w:val="28"/>
          <w:lang w:val="en-US"/>
        </w:rPr>
        <w:t xml:space="preserve">Respect &amp; Safety </w:t>
      </w:r>
      <w:r w:rsidR="00893FB2">
        <w:rPr>
          <w:rFonts w:ascii="Times New Roman" w:hAnsi="Times New Roman" w:cs="Times New Roman"/>
          <w:color w:val="242424"/>
          <w:sz w:val="28"/>
          <w:szCs w:val="28"/>
          <w:lang w:val="en-US"/>
        </w:rPr>
        <w:t xml:space="preserve">Officer, who will raise the concern with the Board. The </w:t>
      </w:r>
      <w:r>
        <w:rPr>
          <w:rFonts w:ascii="Times New Roman" w:hAnsi="Times New Roman" w:cs="Times New Roman"/>
          <w:color w:val="242424"/>
          <w:sz w:val="28"/>
          <w:szCs w:val="28"/>
          <w:lang w:val="en-US"/>
        </w:rPr>
        <w:t xml:space="preserve">Board has </w:t>
      </w:r>
      <w:r w:rsidR="00893FB2">
        <w:rPr>
          <w:rFonts w:ascii="Times New Roman" w:hAnsi="Times New Roman" w:cs="Times New Roman"/>
          <w:color w:val="242424"/>
          <w:sz w:val="28"/>
          <w:szCs w:val="28"/>
          <w:lang w:val="en-US"/>
        </w:rPr>
        <w:t xml:space="preserve">an obligation to maintain safe and respectful CCO environments and will decide what, if any, action is appropriate in the circumstances. </w:t>
      </w:r>
    </w:p>
    <w:p w14:paraId="698256E3" w14:textId="70448837" w:rsidR="00DF5EF6" w:rsidRDefault="00DF5EF6" w:rsidP="0000644D">
      <w:pPr>
        <w:autoSpaceDE w:val="0"/>
        <w:autoSpaceDN w:val="0"/>
        <w:adjustRightInd w:val="0"/>
        <w:rPr>
          <w:rFonts w:ascii="Times New Roman" w:hAnsi="Times New Roman" w:cs="Times New Roman"/>
          <w:color w:val="242424"/>
          <w:sz w:val="28"/>
          <w:szCs w:val="28"/>
          <w:lang w:val="en-US"/>
        </w:rPr>
      </w:pPr>
    </w:p>
    <w:p w14:paraId="4D58B1B7" w14:textId="51A7E22F" w:rsidR="00455EDC" w:rsidRDefault="0000644D" w:rsidP="00893FB2">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A Complaint is made with the expectation </w:t>
      </w:r>
      <w:r w:rsidR="00893FB2">
        <w:rPr>
          <w:rFonts w:ascii="Times New Roman" w:hAnsi="Times New Roman" w:cs="Times New Roman"/>
          <w:color w:val="242424"/>
          <w:sz w:val="28"/>
          <w:szCs w:val="28"/>
          <w:lang w:val="en-US"/>
        </w:rPr>
        <w:t>that some action is required of the CCO’s Board. Usually, a written complaint is required</w:t>
      </w:r>
      <w:r w:rsidR="00455EDC">
        <w:rPr>
          <w:rFonts w:ascii="Times New Roman" w:hAnsi="Times New Roman" w:cs="Times New Roman"/>
          <w:color w:val="242424"/>
          <w:sz w:val="28"/>
          <w:szCs w:val="28"/>
          <w:lang w:val="en-US"/>
        </w:rPr>
        <w:t xml:space="preserve">. If a </w:t>
      </w:r>
      <w:r w:rsidR="00893FB2">
        <w:rPr>
          <w:rFonts w:ascii="Times New Roman" w:hAnsi="Times New Roman" w:cs="Times New Roman"/>
          <w:color w:val="242424"/>
          <w:sz w:val="28"/>
          <w:szCs w:val="28"/>
          <w:lang w:val="en-US"/>
        </w:rPr>
        <w:t xml:space="preserve">verbal complaint is received, the </w:t>
      </w:r>
      <w:r w:rsidR="00FA7886">
        <w:rPr>
          <w:rFonts w:ascii="Times New Roman" w:hAnsi="Times New Roman" w:cs="Times New Roman"/>
          <w:color w:val="242424"/>
          <w:sz w:val="28"/>
          <w:szCs w:val="28"/>
          <w:lang w:val="en-US"/>
        </w:rPr>
        <w:t>Respect &amp; Safety Officer</w:t>
      </w:r>
      <w:r w:rsidR="00893FB2">
        <w:rPr>
          <w:rFonts w:ascii="Times New Roman" w:hAnsi="Times New Roman" w:cs="Times New Roman"/>
          <w:color w:val="242424"/>
          <w:sz w:val="28"/>
          <w:szCs w:val="28"/>
          <w:lang w:val="en-US"/>
        </w:rPr>
        <w:t xml:space="preserve"> will discuss next steps with the individual who has complained (the Complainant</w:t>
      </w:r>
      <w:proofErr w:type="gramStart"/>
      <w:r w:rsidR="00893FB2">
        <w:rPr>
          <w:rFonts w:ascii="Times New Roman" w:hAnsi="Times New Roman" w:cs="Times New Roman"/>
          <w:color w:val="242424"/>
          <w:sz w:val="28"/>
          <w:szCs w:val="28"/>
          <w:lang w:val="en-US"/>
        </w:rPr>
        <w:t>)</w:t>
      </w:r>
      <w:r w:rsidR="00455EDC">
        <w:rPr>
          <w:rFonts w:ascii="Times New Roman" w:hAnsi="Times New Roman" w:cs="Times New Roman"/>
          <w:color w:val="242424"/>
          <w:sz w:val="28"/>
          <w:szCs w:val="28"/>
          <w:lang w:val="en-US"/>
        </w:rPr>
        <w:t>, and</w:t>
      </w:r>
      <w:proofErr w:type="gramEnd"/>
      <w:r w:rsidR="00455EDC">
        <w:rPr>
          <w:rFonts w:ascii="Times New Roman" w:hAnsi="Times New Roman" w:cs="Times New Roman"/>
          <w:color w:val="242424"/>
          <w:sz w:val="28"/>
          <w:szCs w:val="28"/>
          <w:lang w:val="en-US"/>
        </w:rPr>
        <w:t xml:space="preserve"> may request a written complaint. </w:t>
      </w:r>
    </w:p>
    <w:p w14:paraId="0D77B678" w14:textId="77777777" w:rsidR="004C7CDA" w:rsidRDefault="004C7CDA" w:rsidP="00893FB2">
      <w:pPr>
        <w:autoSpaceDE w:val="0"/>
        <w:autoSpaceDN w:val="0"/>
        <w:adjustRightInd w:val="0"/>
        <w:rPr>
          <w:rFonts w:ascii="Times New Roman" w:hAnsi="Times New Roman" w:cs="Times New Roman"/>
          <w:color w:val="242424"/>
          <w:sz w:val="28"/>
          <w:szCs w:val="28"/>
          <w:lang w:val="en-US"/>
        </w:rPr>
      </w:pPr>
    </w:p>
    <w:p w14:paraId="43CCC337" w14:textId="3B99336C" w:rsidR="004C7CDA" w:rsidRDefault="00FA7886" w:rsidP="00893FB2">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All members of the Board of Directors </w:t>
      </w:r>
      <w:r w:rsidR="004C7CDA">
        <w:rPr>
          <w:rFonts w:ascii="Times New Roman" w:hAnsi="Times New Roman" w:cs="Times New Roman"/>
          <w:color w:val="242424"/>
          <w:sz w:val="28"/>
          <w:szCs w:val="28"/>
          <w:lang w:val="en-US"/>
        </w:rPr>
        <w:t xml:space="preserve">will maintain confidentiality of the fact of a Complaint, the names of the involved persons, and the particulars to the extent </w:t>
      </w:r>
      <w:r>
        <w:rPr>
          <w:rFonts w:ascii="Times New Roman" w:hAnsi="Times New Roman" w:cs="Times New Roman"/>
          <w:color w:val="242424"/>
          <w:sz w:val="28"/>
          <w:szCs w:val="28"/>
          <w:lang w:val="en-US"/>
        </w:rPr>
        <w:t xml:space="preserve">this is </w:t>
      </w:r>
      <w:r w:rsidR="004C7CDA">
        <w:rPr>
          <w:rFonts w:ascii="Times New Roman" w:hAnsi="Times New Roman" w:cs="Times New Roman"/>
          <w:color w:val="242424"/>
          <w:sz w:val="28"/>
          <w:szCs w:val="28"/>
          <w:lang w:val="en-US"/>
        </w:rPr>
        <w:t>possible</w:t>
      </w:r>
      <w:r>
        <w:rPr>
          <w:rFonts w:ascii="Times New Roman" w:hAnsi="Times New Roman" w:cs="Times New Roman"/>
          <w:color w:val="242424"/>
          <w:sz w:val="28"/>
          <w:szCs w:val="28"/>
          <w:lang w:val="en-US"/>
        </w:rPr>
        <w:t>, recognizing the need to give a Respondent sufficient information to know the case they must meet</w:t>
      </w:r>
      <w:r w:rsidR="004C7CDA">
        <w:rPr>
          <w:rFonts w:ascii="Times New Roman" w:hAnsi="Times New Roman" w:cs="Times New Roman"/>
          <w:color w:val="242424"/>
          <w:sz w:val="28"/>
          <w:szCs w:val="28"/>
          <w:lang w:val="en-US"/>
        </w:rPr>
        <w:t xml:space="preserve">. The </w:t>
      </w:r>
      <w:r>
        <w:rPr>
          <w:rFonts w:ascii="Times New Roman" w:hAnsi="Times New Roman" w:cs="Times New Roman"/>
          <w:color w:val="242424"/>
          <w:sz w:val="28"/>
          <w:szCs w:val="28"/>
          <w:lang w:val="en-US"/>
        </w:rPr>
        <w:t xml:space="preserve">Respect &amp; Safety </w:t>
      </w:r>
      <w:r w:rsidR="004C7CDA">
        <w:rPr>
          <w:rFonts w:ascii="Times New Roman" w:hAnsi="Times New Roman" w:cs="Times New Roman"/>
          <w:color w:val="242424"/>
          <w:sz w:val="28"/>
          <w:szCs w:val="28"/>
          <w:lang w:val="en-US"/>
        </w:rPr>
        <w:t xml:space="preserve">Officer can discuss confidentiality with the person filing the Complaint. </w:t>
      </w:r>
    </w:p>
    <w:p w14:paraId="399C295F" w14:textId="77777777" w:rsidR="00455EDC" w:rsidRDefault="00455EDC" w:rsidP="00893FB2">
      <w:pPr>
        <w:autoSpaceDE w:val="0"/>
        <w:autoSpaceDN w:val="0"/>
        <w:adjustRightInd w:val="0"/>
        <w:rPr>
          <w:rFonts w:ascii="Times New Roman" w:hAnsi="Times New Roman" w:cs="Times New Roman"/>
          <w:color w:val="242424"/>
          <w:sz w:val="28"/>
          <w:szCs w:val="28"/>
          <w:lang w:val="en-US"/>
        </w:rPr>
      </w:pPr>
    </w:p>
    <w:p w14:paraId="23B27DE0" w14:textId="37E2FAF3" w:rsidR="004C7CDA" w:rsidRDefault="00455EDC" w:rsidP="00893FB2">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Providing a written complaint is important to the process. It fixes the particulars</w:t>
      </w:r>
      <w:r w:rsidR="004C7CDA">
        <w:rPr>
          <w:rFonts w:ascii="Times New Roman" w:hAnsi="Times New Roman" w:cs="Times New Roman"/>
          <w:color w:val="242424"/>
          <w:sz w:val="28"/>
          <w:szCs w:val="28"/>
          <w:lang w:val="en-US"/>
        </w:rPr>
        <w:t xml:space="preserve"> so that the Board is clear on the facts and any investigator who is appointed can conduct an effective investigation. The particulars of a Complaint are:</w:t>
      </w:r>
    </w:p>
    <w:p w14:paraId="6C1F2EBC" w14:textId="77777777" w:rsidR="004C7CDA" w:rsidRDefault="004C7CDA" w:rsidP="00893FB2">
      <w:pPr>
        <w:autoSpaceDE w:val="0"/>
        <w:autoSpaceDN w:val="0"/>
        <w:adjustRightInd w:val="0"/>
        <w:rPr>
          <w:rFonts w:ascii="Times New Roman" w:hAnsi="Times New Roman" w:cs="Times New Roman"/>
          <w:color w:val="242424"/>
          <w:sz w:val="28"/>
          <w:szCs w:val="28"/>
          <w:lang w:val="en-US"/>
        </w:rPr>
      </w:pPr>
    </w:p>
    <w:p w14:paraId="44DFE66D" w14:textId="77777777" w:rsidR="004C7CDA" w:rsidRDefault="004C7CDA" w:rsidP="004C7CDA">
      <w:pPr>
        <w:pStyle w:val="ListParagraph"/>
        <w:numPr>
          <w:ilvl w:val="0"/>
          <w:numId w:val="2"/>
        </w:num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name of the person initiating a complaint (the Complainant)</w:t>
      </w:r>
    </w:p>
    <w:p w14:paraId="4B503D14" w14:textId="4452EECC" w:rsidR="004C7CDA" w:rsidRDefault="004C7CDA" w:rsidP="004C7CDA">
      <w:pPr>
        <w:pStyle w:val="ListParagraph"/>
        <w:numPr>
          <w:ilvl w:val="0"/>
          <w:numId w:val="2"/>
        </w:num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name of the person alleged to have acted inappropriately (the Respond</w:t>
      </w:r>
      <w:r w:rsidR="001C4170">
        <w:rPr>
          <w:rFonts w:ascii="Times New Roman" w:hAnsi="Times New Roman" w:cs="Times New Roman"/>
          <w:color w:val="242424"/>
          <w:sz w:val="28"/>
          <w:szCs w:val="28"/>
          <w:lang w:val="en-US"/>
        </w:rPr>
        <w:t xml:space="preserve">ent) </w:t>
      </w:r>
    </w:p>
    <w:p w14:paraId="024903B1" w14:textId="201C8C32" w:rsidR="00893FB2" w:rsidRDefault="004C7CDA" w:rsidP="004C7CDA">
      <w:pPr>
        <w:pStyle w:val="ListParagraph"/>
        <w:numPr>
          <w:ilvl w:val="0"/>
          <w:numId w:val="2"/>
        </w:num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names of witnesses </w:t>
      </w:r>
    </w:p>
    <w:p w14:paraId="2ED79AA1" w14:textId="24E1588F" w:rsidR="004C7CDA" w:rsidRDefault="004C7CDA" w:rsidP="004C7CDA">
      <w:pPr>
        <w:pStyle w:val="ListParagraph"/>
        <w:numPr>
          <w:ilvl w:val="0"/>
          <w:numId w:val="2"/>
        </w:num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lastRenderedPageBreak/>
        <w:t xml:space="preserve">a statement of what happened including place, date, time, </w:t>
      </w:r>
      <w:r w:rsidR="00CA5F90">
        <w:rPr>
          <w:rFonts w:ascii="Times New Roman" w:hAnsi="Times New Roman" w:cs="Times New Roman"/>
          <w:color w:val="242424"/>
          <w:sz w:val="28"/>
          <w:szCs w:val="28"/>
          <w:lang w:val="en-US"/>
        </w:rPr>
        <w:t xml:space="preserve">and general description of the </w:t>
      </w:r>
      <w:proofErr w:type="gramStart"/>
      <w:r w:rsidR="00CA5F90">
        <w:rPr>
          <w:rFonts w:ascii="Times New Roman" w:hAnsi="Times New Roman" w:cs="Times New Roman"/>
          <w:color w:val="242424"/>
          <w:sz w:val="28"/>
          <w:szCs w:val="28"/>
          <w:lang w:val="en-US"/>
        </w:rPr>
        <w:t>conduct</w:t>
      </w:r>
      <w:proofErr w:type="gramEnd"/>
      <w:r w:rsidR="00CA5F90">
        <w:rPr>
          <w:rFonts w:ascii="Times New Roman" w:hAnsi="Times New Roman" w:cs="Times New Roman"/>
          <w:color w:val="242424"/>
          <w:sz w:val="28"/>
          <w:szCs w:val="28"/>
          <w:lang w:val="en-US"/>
        </w:rPr>
        <w:t xml:space="preserve"> </w:t>
      </w:r>
    </w:p>
    <w:p w14:paraId="03D62AAF" w14:textId="6BBCBE9F" w:rsidR="00CA5F90" w:rsidRPr="004C7CDA" w:rsidRDefault="00CA5F90" w:rsidP="004C7CDA">
      <w:pPr>
        <w:pStyle w:val="ListParagraph"/>
        <w:numPr>
          <w:ilvl w:val="0"/>
          <w:numId w:val="2"/>
        </w:num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what the Complainant sees as an appropriate remedy for the conduct. </w:t>
      </w:r>
    </w:p>
    <w:p w14:paraId="54E0FD92" w14:textId="77777777" w:rsidR="00893FB2" w:rsidRDefault="00893FB2" w:rsidP="00893FB2">
      <w:pPr>
        <w:autoSpaceDE w:val="0"/>
        <w:autoSpaceDN w:val="0"/>
        <w:adjustRightInd w:val="0"/>
        <w:rPr>
          <w:rFonts w:ascii="Times New Roman" w:hAnsi="Times New Roman" w:cs="Times New Roman"/>
          <w:color w:val="242424"/>
          <w:sz w:val="28"/>
          <w:szCs w:val="28"/>
          <w:lang w:val="en-US"/>
        </w:rPr>
      </w:pPr>
    </w:p>
    <w:p w14:paraId="69283D4C" w14:textId="70C23DCA" w:rsidR="00893FB2"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We encourage individuals to make formal complaints promptly to facilitate finding a prompt</w:t>
      </w:r>
      <w:r w:rsidR="00893FB2">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resolution </w:t>
      </w:r>
      <w:r w:rsidR="00893FB2">
        <w:rPr>
          <w:rFonts w:ascii="Times New Roman" w:hAnsi="Times New Roman" w:cs="Times New Roman"/>
          <w:color w:val="242424"/>
          <w:sz w:val="28"/>
          <w:szCs w:val="28"/>
          <w:lang w:val="en-US"/>
        </w:rPr>
        <w:t xml:space="preserve">since CCO activities and events are frequent, with the same attendees in many cases, </w:t>
      </w:r>
      <w:r w:rsidR="00455EDC">
        <w:rPr>
          <w:rFonts w:ascii="Times New Roman" w:hAnsi="Times New Roman" w:cs="Times New Roman"/>
          <w:color w:val="242424"/>
          <w:sz w:val="28"/>
          <w:szCs w:val="28"/>
          <w:lang w:val="en-US"/>
        </w:rPr>
        <w:t xml:space="preserve">and inappropriate </w:t>
      </w:r>
      <w:proofErr w:type="spellStart"/>
      <w:r w:rsidR="00455EDC">
        <w:rPr>
          <w:rFonts w:ascii="Times New Roman" w:hAnsi="Times New Roman" w:cs="Times New Roman"/>
          <w:color w:val="242424"/>
          <w:sz w:val="28"/>
          <w:szCs w:val="28"/>
          <w:lang w:val="en-US"/>
        </w:rPr>
        <w:t>behaviour</w:t>
      </w:r>
      <w:proofErr w:type="spellEnd"/>
      <w:r w:rsidR="00455EDC">
        <w:rPr>
          <w:rFonts w:ascii="Times New Roman" w:hAnsi="Times New Roman" w:cs="Times New Roman"/>
          <w:color w:val="242424"/>
          <w:sz w:val="28"/>
          <w:szCs w:val="28"/>
          <w:lang w:val="en-US"/>
        </w:rPr>
        <w:t xml:space="preserve"> should be addressed promptly. </w:t>
      </w:r>
    </w:p>
    <w:p w14:paraId="57A33888" w14:textId="77777777" w:rsidR="00893FB2" w:rsidRDefault="00893FB2" w:rsidP="0000644D">
      <w:pPr>
        <w:autoSpaceDE w:val="0"/>
        <w:autoSpaceDN w:val="0"/>
        <w:adjustRightInd w:val="0"/>
        <w:rPr>
          <w:rFonts w:ascii="Times New Roman" w:hAnsi="Times New Roman" w:cs="Times New Roman"/>
          <w:color w:val="242424"/>
          <w:sz w:val="28"/>
          <w:szCs w:val="28"/>
          <w:lang w:val="en-US"/>
        </w:rPr>
      </w:pPr>
    </w:p>
    <w:p w14:paraId="6C69C1C6" w14:textId="2B2C5642" w:rsidR="0000644D" w:rsidRDefault="004C7CDA"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C</w:t>
      </w:r>
      <w:r w:rsidR="00893FB2">
        <w:rPr>
          <w:rFonts w:ascii="Times New Roman" w:hAnsi="Times New Roman" w:cs="Times New Roman"/>
          <w:color w:val="242424"/>
          <w:sz w:val="28"/>
          <w:szCs w:val="28"/>
          <w:lang w:val="en-US"/>
        </w:rPr>
        <w:t xml:space="preserve">omplaints </w:t>
      </w:r>
      <w:r w:rsidR="0000644D">
        <w:rPr>
          <w:rFonts w:ascii="Times New Roman" w:hAnsi="Times New Roman" w:cs="Times New Roman"/>
          <w:color w:val="242424"/>
          <w:sz w:val="28"/>
          <w:szCs w:val="28"/>
          <w:lang w:val="en-US"/>
        </w:rPr>
        <w:t>may be</w:t>
      </w:r>
      <w:r w:rsidR="00455EDC">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 xml:space="preserve">made via email or phone </w:t>
      </w:r>
      <w:r>
        <w:rPr>
          <w:rFonts w:ascii="Times New Roman" w:hAnsi="Times New Roman" w:cs="Times New Roman"/>
          <w:color w:val="242424"/>
          <w:sz w:val="28"/>
          <w:szCs w:val="28"/>
          <w:lang w:val="en-US"/>
        </w:rPr>
        <w:t>to</w:t>
      </w:r>
      <w:r w:rsidR="00FA7886">
        <w:rPr>
          <w:rFonts w:ascii="Times New Roman" w:hAnsi="Times New Roman" w:cs="Times New Roman"/>
          <w:color w:val="242424"/>
          <w:sz w:val="28"/>
          <w:szCs w:val="28"/>
          <w:lang w:val="en-US"/>
        </w:rPr>
        <w:t xml:space="preserve"> the Respect &amp; Safety Officer</w:t>
      </w:r>
      <w:r w:rsidR="0000644D">
        <w:rPr>
          <w:rFonts w:ascii="Times New Roman" w:hAnsi="Times New Roman" w:cs="Times New Roman"/>
          <w:color w:val="242424"/>
          <w:sz w:val="28"/>
          <w:szCs w:val="28"/>
          <w:lang w:val="en-US"/>
        </w:rPr>
        <w:t xml:space="preserve"> </w:t>
      </w:r>
      <w:r>
        <w:rPr>
          <w:rFonts w:ascii="Times New Roman" w:hAnsi="Times New Roman" w:cs="Times New Roman"/>
          <w:color w:val="242424"/>
          <w:sz w:val="28"/>
          <w:szCs w:val="28"/>
          <w:lang w:val="en-US"/>
        </w:rPr>
        <w:t xml:space="preserve">or by raising a concern with any Director, who will convey the complaint, whether verbal or in writing, to the </w:t>
      </w:r>
      <w:r w:rsidR="00FA7886">
        <w:rPr>
          <w:rFonts w:ascii="Times New Roman" w:hAnsi="Times New Roman" w:cs="Times New Roman"/>
          <w:color w:val="242424"/>
          <w:sz w:val="28"/>
          <w:szCs w:val="28"/>
          <w:lang w:val="en-US"/>
        </w:rPr>
        <w:t xml:space="preserve">Respect &amp; Safety </w:t>
      </w:r>
      <w:r>
        <w:rPr>
          <w:rFonts w:ascii="Times New Roman" w:hAnsi="Times New Roman" w:cs="Times New Roman"/>
          <w:color w:val="242424"/>
          <w:sz w:val="28"/>
          <w:szCs w:val="28"/>
          <w:lang w:val="en-US"/>
        </w:rPr>
        <w:t>Officer.</w:t>
      </w:r>
    </w:p>
    <w:p w14:paraId="1C175BA0" w14:textId="77777777" w:rsidR="00CA5F90" w:rsidRDefault="00CA5F90" w:rsidP="0000644D">
      <w:pPr>
        <w:autoSpaceDE w:val="0"/>
        <w:autoSpaceDN w:val="0"/>
        <w:adjustRightInd w:val="0"/>
        <w:rPr>
          <w:rFonts w:ascii="Times New Roman" w:hAnsi="Times New Roman" w:cs="Times New Roman"/>
          <w:color w:val="242424"/>
          <w:sz w:val="28"/>
          <w:szCs w:val="28"/>
          <w:lang w:val="en-US"/>
        </w:rPr>
      </w:pPr>
    </w:p>
    <w:p w14:paraId="3994A428" w14:textId="381049ED" w:rsidR="0000644D" w:rsidRDefault="0000644D" w:rsidP="004C7CDA">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In the event that an allegation involves </w:t>
      </w:r>
      <w:r w:rsidR="004C7CDA">
        <w:rPr>
          <w:rFonts w:ascii="Times New Roman" w:hAnsi="Times New Roman" w:cs="Times New Roman"/>
          <w:color w:val="242424"/>
          <w:sz w:val="28"/>
          <w:szCs w:val="28"/>
          <w:lang w:val="en-US"/>
        </w:rPr>
        <w:t xml:space="preserve">a </w:t>
      </w:r>
      <w:proofErr w:type="gramStart"/>
      <w:r w:rsidR="004C7CDA">
        <w:rPr>
          <w:rFonts w:ascii="Times New Roman" w:hAnsi="Times New Roman" w:cs="Times New Roman"/>
          <w:color w:val="242424"/>
          <w:sz w:val="28"/>
          <w:szCs w:val="28"/>
          <w:lang w:val="en-US"/>
        </w:rPr>
        <w:t>Director</w:t>
      </w:r>
      <w:proofErr w:type="gramEnd"/>
      <w:r w:rsidR="00FA7886">
        <w:rPr>
          <w:rFonts w:ascii="Times New Roman" w:hAnsi="Times New Roman" w:cs="Times New Roman"/>
          <w:color w:val="242424"/>
          <w:sz w:val="28"/>
          <w:szCs w:val="28"/>
          <w:lang w:val="en-US"/>
        </w:rPr>
        <w:t xml:space="preserve"> (including the Respect &amp; Safety Officer)</w:t>
      </w:r>
      <w:r w:rsidR="004C7CDA">
        <w:rPr>
          <w:rFonts w:ascii="Times New Roman" w:hAnsi="Times New Roman" w:cs="Times New Roman"/>
          <w:color w:val="242424"/>
          <w:sz w:val="28"/>
          <w:szCs w:val="28"/>
          <w:lang w:val="en-US"/>
        </w:rPr>
        <w:t xml:space="preserve">, that Director will be excluded from that part of any Board meetings that deal with the Complaint, and will not be part of the decision on how it should be resolved. </w:t>
      </w:r>
      <w:r w:rsidR="00FA7886">
        <w:rPr>
          <w:rFonts w:ascii="Times New Roman" w:hAnsi="Times New Roman" w:cs="Times New Roman"/>
          <w:color w:val="242424"/>
          <w:sz w:val="28"/>
          <w:szCs w:val="28"/>
          <w:lang w:val="en-US"/>
        </w:rPr>
        <w:t>A Complaint involving the Respect &amp; Safety Officer can be raised with any Director, who will bring the Complaint to the Board’s attention, without first involving the Respect &amp; Safety Officer.</w:t>
      </w:r>
    </w:p>
    <w:p w14:paraId="5F4A6188" w14:textId="77777777" w:rsidR="004C7CDA" w:rsidRDefault="004C7CDA" w:rsidP="004C7CDA">
      <w:pPr>
        <w:autoSpaceDE w:val="0"/>
        <w:autoSpaceDN w:val="0"/>
        <w:adjustRightInd w:val="0"/>
        <w:rPr>
          <w:rFonts w:ascii="Times New Roman" w:hAnsi="Times New Roman" w:cs="Times New Roman"/>
          <w:color w:val="000000"/>
          <w:sz w:val="20"/>
          <w:szCs w:val="20"/>
          <w:lang w:val="en-US"/>
        </w:rPr>
      </w:pPr>
    </w:p>
    <w:p w14:paraId="1F8FA462" w14:textId="63F0EACD" w:rsidR="0000644D" w:rsidRDefault="00CA5F90"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Initiating the complaint process under the Policy must be done in good faith. Misrep</w:t>
      </w:r>
      <w:r w:rsidR="0000644D">
        <w:rPr>
          <w:rFonts w:ascii="Times New Roman" w:hAnsi="Times New Roman" w:cs="Times New Roman"/>
          <w:color w:val="242424"/>
          <w:sz w:val="28"/>
          <w:szCs w:val="28"/>
          <w:lang w:val="en-US"/>
        </w:rPr>
        <w:t>resented information</w:t>
      </w:r>
      <w:r>
        <w:rPr>
          <w:rFonts w:ascii="Times New Roman" w:hAnsi="Times New Roman" w:cs="Times New Roman"/>
          <w:color w:val="242424"/>
          <w:sz w:val="28"/>
          <w:szCs w:val="28"/>
          <w:lang w:val="en-US"/>
        </w:rPr>
        <w:t xml:space="preserve"> </w:t>
      </w:r>
      <w:r w:rsidR="0000644D">
        <w:rPr>
          <w:rFonts w:ascii="Times New Roman" w:hAnsi="Times New Roman" w:cs="Times New Roman"/>
          <w:color w:val="242424"/>
          <w:sz w:val="28"/>
          <w:szCs w:val="28"/>
          <w:lang w:val="en-US"/>
        </w:rPr>
        <w:t xml:space="preserve">and allegations found to be frivolous or made in bad faith may be subject to </w:t>
      </w:r>
      <w:r>
        <w:rPr>
          <w:rFonts w:ascii="Times New Roman" w:hAnsi="Times New Roman" w:cs="Times New Roman"/>
          <w:color w:val="242424"/>
          <w:sz w:val="28"/>
          <w:szCs w:val="28"/>
          <w:lang w:val="en-US"/>
        </w:rPr>
        <w:t xml:space="preserve">consequences for the Complainant under this Policy. </w:t>
      </w:r>
    </w:p>
    <w:p w14:paraId="64A20BE8" w14:textId="64AE4301" w:rsidR="0000644D" w:rsidRDefault="0000644D" w:rsidP="0000644D">
      <w:pPr>
        <w:autoSpaceDE w:val="0"/>
        <w:autoSpaceDN w:val="0"/>
        <w:adjustRightInd w:val="0"/>
        <w:rPr>
          <w:rFonts w:ascii="Times New Roman" w:hAnsi="Times New Roman" w:cs="Times New Roman"/>
          <w:color w:val="242424"/>
          <w:sz w:val="28"/>
          <w:szCs w:val="28"/>
          <w:lang w:val="en-US"/>
        </w:rPr>
      </w:pPr>
    </w:p>
    <w:p w14:paraId="7D9146F5" w14:textId="77777777" w:rsidR="0000644D" w:rsidRDefault="0000644D"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INVESTIGATION OF FORMAL COMPLAINTS</w:t>
      </w:r>
    </w:p>
    <w:p w14:paraId="495C24D5" w14:textId="1554CC52"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The </w:t>
      </w:r>
      <w:r w:rsidR="00CA5F90">
        <w:rPr>
          <w:rFonts w:ascii="Times New Roman" w:hAnsi="Times New Roman" w:cs="Times New Roman"/>
          <w:color w:val="242424"/>
          <w:sz w:val="28"/>
          <w:szCs w:val="28"/>
          <w:lang w:val="en-US"/>
        </w:rPr>
        <w:t xml:space="preserve">Board of Directors </w:t>
      </w:r>
      <w:r>
        <w:rPr>
          <w:rFonts w:ascii="Times New Roman" w:hAnsi="Times New Roman" w:cs="Times New Roman"/>
          <w:color w:val="242424"/>
          <w:sz w:val="28"/>
          <w:szCs w:val="28"/>
          <w:lang w:val="en-US"/>
        </w:rPr>
        <w:t>will ensure that:</w:t>
      </w:r>
    </w:p>
    <w:p w14:paraId="3CEE8CA5" w14:textId="77777777" w:rsidR="00CA5F90" w:rsidRDefault="00CA5F90" w:rsidP="00CA5F90">
      <w:pPr>
        <w:pStyle w:val="ListParagraph"/>
        <w:autoSpaceDE w:val="0"/>
        <w:autoSpaceDN w:val="0"/>
        <w:adjustRightInd w:val="0"/>
        <w:rPr>
          <w:rFonts w:ascii="Times New Roman" w:hAnsi="Times New Roman" w:cs="Times New Roman"/>
          <w:color w:val="242424"/>
          <w:sz w:val="28"/>
          <w:szCs w:val="28"/>
          <w:lang w:val="en-US"/>
        </w:rPr>
      </w:pPr>
    </w:p>
    <w:p w14:paraId="0E1891DB" w14:textId="1BEBB795" w:rsidR="00CA5F90" w:rsidRDefault="00CA5F90" w:rsidP="00CA5F90">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sidRPr="00CA5F90">
        <w:rPr>
          <w:rFonts w:ascii="Times New Roman" w:hAnsi="Times New Roman" w:cs="Times New Roman"/>
          <w:color w:val="242424"/>
          <w:sz w:val="28"/>
          <w:szCs w:val="28"/>
          <w:lang w:val="en-US"/>
        </w:rPr>
        <w:t>Receipt of a C</w:t>
      </w:r>
      <w:r w:rsidR="0000644D" w:rsidRPr="00CA5F90">
        <w:rPr>
          <w:rFonts w:ascii="Times New Roman" w:hAnsi="Times New Roman" w:cs="Times New Roman"/>
          <w:color w:val="242424"/>
          <w:sz w:val="28"/>
          <w:szCs w:val="28"/>
          <w:lang w:val="en-US"/>
        </w:rPr>
        <w:t xml:space="preserve">omplaint is acknowledged within </w:t>
      </w:r>
      <w:r w:rsidRPr="00CA5F90">
        <w:rPr>
          <w:rFonts w:ascii="Times New Roman" w:hAnsi="Times New Roman" w:cs="Times New Roman"/>
          <w:color w:val="242424"/>
          <w:sz w:val="28"/>
          <w:szCs w:val="28"/>
          <w:lang w:val="en-US"/>
        </w:rPr>
        <w:t xml:space="preserve">a reasonable </w:t>
      </w:r>
      <w:proofErr w:type="gramStart"/>
      <w:r w:rsidRPr="00CA5F90">
        <w:rPr>
          <w:rFonts w:ascii="Times New Roman" w:hAnsi="Times New Roman" w:cs="Times New Roman"/>
          <w:color w:val="242424"/>
          <w:sz w:val="28"/>
          <w:szCs w:val="28"/>
          <w:lang w:val="en-US"/>
        </w:rPr>
        <w:t>time</w:t>
      </w:r>
      <w:proofErr w:type="gramEnd"/>
    </w:p>
    <w:p w14:paraId="4D8990BB" w14:textId="75DE9ECF" w:rsidR="00CA5F90" w:rsidRDefault="00CA5F90"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sidRPr="00CA5F90">
        <w:rPr>
          <w:rFonts w:ascii="Times New Roman" w:hAnsi="Times New Roman" w:cs="Times New Roman"/>
          <w:color w:val="242424"/>
          <w:sz w:val="28"/>
          <w:szCs w:val="28"/>
          <w:lang w:val="en-US"/>
        </w:rPr>
        <w:t xml:space="preserve">The </w:t>
      </w:r>
      <w:r w:rsidR="00FA7886">
        <w:rPr>
          <w:rFonts w:ascii="Times New Roman" w:hAnsi="Times New Roman" w:cs="Times New Roman"/>
          <w:color w:val="242424"/>
          <w:sz w:val="28"/>
          <w:szCs w:val="28"/>
          <w:lang w:val="en-US"/>
        </w:rPr>
        <w:t xml:space="preserve">Respect &amp; Safety Officer </w:t>
      </w:r>
      <w:r w:rsidRPr="00CA5F90">
        <w:rPr>
          <w:rFonts w:ascii="Times New Roman" w:hAnsi="Times New Roman" w:cs="Times New Roman"/>
          <w:color w:val="242424"/>
          <w:sz w:val="28"/>
          <w:szCs w:val="28"/>
          <w:lang w:val="en-US"/>
        </w:rPr>
        <w:t xml:space="preserve">brings the particulars of the Complaint to the first Board meeting following receipt of the </w:t>
      </w:r>
      <w:proofErr w:type="gramStart"/>
      <w:r w:rsidRPr="00CA5F90">
        <w:rPr>
          <w:rFonts w:ascii="Times New Roman" w:hAnsi="Times New Roman" w:cs="Times New Roman"/>
          <w:color w:val="242424"/>
          <w:sz w:val="28"/>
          <w:szCs w:val="28"/>
          <w:lang w:val="en-US"/>
        </w:rPr>
        <w:t>Complaint</w:t>
      </w:r>
      <w:proofErr w:type="gramEnd"/>
    </w:p>
    <w:p w14:paraId="763D434D" w14:textId="70614D1B" w:rsidR="00CA5F90" w:rsidRDefault="00CA5F90"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Should the Board find that the Complaint does not appear to make out a breach of this Policy, the </w:t>
      </w:r>
      <w:r w:rsidR="00FA7886">
        <w:rPr>
          <w:rFonts w:ascii="Times New Roman" w:hAnsi="Times New Roman" w:cs="Times New Roman"/>
          <w:color w:val="242424"/>
          <w:sz w:val="28"/>
          <w:szCs w:val="28"/>
          <w:lang w:val="en-US"/>
        </w:rPr>
        <w:t xml:space="preserve">Respect &amp; Safety </w:t>
      </w:r>
      <w:r>
        <w:rPr>
          <w:rFonts w:ascii="Times New Roman" w:hAnsi="Times New Roman" w:cs="Times New Roman"/>
          <w:color w:val="242424"/>
          <w:sz w:val="28"/>
          <w:szCs w:val="28"/>
          <w:lang w:val="en-US"/>
        </w:rPr>
        <w:t xml:space="preserve">Officer will so advise the Complainant as soon as possible after the Board has reached that </w:t>
      </w:r>
      <w:proofErr w:type="gramStart"/>
      <w:r>
        <w:rPr>
          <w:rFonts w:ascii="Times New Roman" w:hAnsi="Times New Roman" w:cs="Times New Roman"/>
          <w:color w:val="242424"/>
          <w:sz w:val="28"/>
          <w:szCs w:val="28"/>
          <w:lang w:val="en-US"/>
        </w:rPr>
        <w:t>decision</w:t>
      </w:r>
      <w:proofErr w:type="gramEnd"/>
      <w:r>
        <w:rPr>
          <w:rFonts w:ascii="Times New Roman" w:hAnsi="Times New Roman" w:cs="Times New Roman"/>
          <w:color w:val="242424"/>
          <w:sz w:val="28"/>
          <w:szCs w:val="28"/>
          <w:lang w:val="en-US"/>
        </w:rPr>
        <w:t xml:space="preserve"> </w:t>
      </w:r>
    </w:p>
    <w:p w14:paraId="1C4E37D2" w14:textId="184679CA" w:rsidR="00CA5F90" w:rsidRDefault="00CA5F90"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Should the Board find that there appears to have been a breach of this Policy, the Board will appoint an Investigator, normally from among the </w:t>
      </w:r>
      <w:proofErr w:type="gramStart"/>
      <w:r>
        <w:rPr>
          <w:rFonts w:ascii="Times New Roman" w:hAnsi="Times New Roman" w:cs="Times New Roman"/>
          <w:color w:val="242424"/>
          <w:sz w:val="28"/>
          <w:szCs w:val="28"/>
          <w:lang w:val="en-US"/>
        </w:rPr>
        <w:t>Directors</w:t>
      </w:r>
      <w:proofErr w:type="gramEnd"/>
    </w:p>
    <w:p w14:paraId="0270FCD6" w14:textId="179C5D0C" w:rsidR="00CA5F90" w:rsidRDefault="00CA5F90"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The Board will notify the Respondent that a Complaint has been received an</w:t>
      </w:r>
      <w:r w:rsidR="006F3990">
        <w:rPr>
          <w:rFonts w:ascii="Times New Roman" w:hAnsi="Times New Roman" w:cs="Times New Roman"/>
          <w:color w:val="242424"/>
          <w:sz w:val="28"/>
          <w:szCs w:val="28"/>
          <w:lang w:val="en-US"/>
        </w:rPr>
        <w:t>d</w:t>
      </w:r>
      <w:r>
        <w:rPr>
          <w:rFonts w:ascii="Times New Roman" w:hAnsi="Times New Roman" w:cs="Times New Roman"/>
          <w:color w:val="242424"/>
          <w:sz w:val="28"/>
          <w:szCs w:val="28"/>
          <w:lang w:val="en-US"/>
        </w:rPr>
        <w:t xml:space="preserve"> an Investigator appointed as soon as possible after that decision is </w:t>
      </w:r>
      <w:proofErr w:type="gramStart"/>
      <w:r>
        <w:rPr>
          <w:rFonts w:ascii="Times New Roman" w:hAnsi="Times New Roman" w:cs="Times New Roman"/>
          <w:color w:val="242424"/>
          <w:sz w:val="28"/>
          <w:szCs w:val="28"/>
          <w:lang w:val="en-US"/>
        </w:rPr>
        <w:t>made</w:t>
      </w:r>
      <w:proofErr w:type="gramEnd"/>
      <w:r>
        <w:rPr>
          <w:rFonts w:ascii="Times New Roman" w:hAnsi="Times New Roman" w:cs="Times New Roman"/>
          <w:color w:val="242424"/>
          <w:sz w:val="28"/>
          <w:szCs w:val="28"/>
          <w:lang w:val="en-US"/>
        </w:rPr>
        <w:t xml:space="preserve"> </w:t>
      </w:r>
    </w:p>
    <w:p w14:paraId="1910A1A4" w14:textId="77777777" w:rsidR="00CA5F90" w:rsidRDefault="00CA5F90"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lastRenderedPageBreak/>
        <w:t xml:space="preserve">The Investigator will begin the investigation promptly and will complete it in a reasonable time, normally within 30 days of the beginning of the </w:t>
      </w:r>
      <w:proofErr w:type="gramStart"/>
      <w:r>
        <w:rPr>
          <w:rFonts w:ascii="Times New Roman" w:hAnsi="Times New Roman" w:cs="Times New Roman"/>
          <w:color w:val="242424"/>
          <w:sz w:val="28"/>
          <w:szCs w:val="28"/>
          <w:lang w:val="en-US"/>
        </w:rPr>
        <w:t>investigation</w:t>
      </w:r>
      <w:proofErr w:type="gramEnd"/>
    </w:p>
    <w:p w14:paraId="163CCE1E" w14:textId="6B7C46BA" w:rsidR="001C4170" w:rsidRDefault="00CA5F90" w:rsidP="001C4170">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The Investigator, and the Board, will ensure the investigati</w:t>
      </w:r>
      <w:r w:rsidR="00FA7886">
        <w:rPr>
          <w:rFonts w:ascii="Times New Roman" w:hAnsi="Times New Roman" w:cs="Times New Roman"/>
          <w:color w:val="242424"/>
          <w:sz w:val="28"/>
          <w:szCs w:val="28"/>
          <w:lang w:val="en-US"/>
        </w:rPr>
        <w:t>on</w:t>
      </w:r>
      <w:r>
        <w:rPr>
          <w:rFonts w:ascii="Times New Roman" w:hAnsi="Times New Roman" w:cs="Times New Roman"/>
          <w:color w:val="242424"/>
          <w:sz w:val="28"/>
          <w:szCs w:val="28"/>
          <w:lang w:val="en-US"/>
        </w:rPr>
        <w:t xml:space="preserve"> is thorough, involving interviews of the Complainant, the Respond</w:t>
      </w:r>
      <w:r w:rsidR="001C4170">
        <w:rPr>
          <w:rFonts w:ascii="Times New Roman" w:hAnsi="Times New Roman" w:cs="Times New Roman"/>
          <w:color w:val="242424"/>
          <w:sz w:val="28"/>
          <w:szCs w:val="28"/>
          <w:lang w:val="en-US"/>
        </w:rPr>
        <w:t>ent</w:t>
      </w:r>
      <w:r w:rsidR="006F3990">
        <w:rPr>
          <w:rFonts w:ascii="Times New Roman" w:hAnsi="Times New Roman" w:cs="Times New Roman"/>
          <w:color w:val="242424"/>
          <w:sz w:val="28"/>
          <w:szCs w:val="28"/>
          <w:lang w:val="en-US"/>
        </w:rPr>
        <w:t xml:space="preserve"> and witnesses, </w:t>
      </w:r>
      <w:r w:rsidR="00FA7886">
        <w:rPr>
          <w:rFonts w:ascii="Times New Roman" w:hAnsi="Times New Roman" w:cs="Times New Roman"/>
          <w:color w:val="242424"/>
          <w:sz w:val="28"/>
          <w:szCs w:val="28"/>
          <w:lang w:val="en-US"/>
        </w:rPr>
        <w:t xml:space="preserve">reviewing relevant documents, such as texts and emails, and taking other steps </w:t>
      </w:r>
      <w:r w:rsidR="006F3990">
        <w:rPr>
          <w:rFonts w:ascii="Times New Roman" w:hAnsi="Times New Roman" w:cs="Times New Roman"/>
          <w:color w:val="242424"/>
          <w:sz w:val="28"/>
          <w:szCs w:val="28"/>
          <w:lang w:val="en-US"/>
        </w:rPr>
        <w:t xml:space="preserve">as </w:t>
      </w:r>
      <w:proofErr w:type="gramStart"/>
      <w:r w:rsidR="006F3990">
        <w:rPr>
          <w:rFonts w:ascii="Times New Roman" w:hAnsi="Times New Roman" w:cs="Times New Roman"/>
          <w:color w:val="242424"/>
          <w:sz w:val="28"/>
          <w:szCs w:val="28"/>
          <w:lang w:val="en-US"/>
        </w:rPr>
        <w:t>appropriate</w:t>
      </w:r>
      <w:proofErr w:type="gramEnd"/>
      <w:r w:rsidR="006F3990">
        <w:rPr>
          <w:rFonts w:ascii="Times New Roman" w:hAnsi="Times New Roman" w:cs="Times New Roman"/>
          <w:color w:val="242424"/>
          <w:sz w:val="28"/>
          <w:szCs w:val="28"/>
          <w:lang w:val="en-US"/>
        </w:rPr>
        <w:t xml:space="preserve"> </w:t>
      </w:r>
    </w:p>
    <w:p w14:paraId="6D575C1A" w14:textId="4F27C7C7" w:rsidR="0000644D" w:rsidRDefault="0000644D"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The investigation is undertaken through an objective process</w:t>
      </w:r>
      <w:r w:rsidR="001C4170">
        <w:rPr>
          <w:rFonts w:ascii="Times New Roman" w:hAnsi="Times New Roman" w:cs="Times New Roman"/>
          <w:color w:val="242424"/>
          <w:sz w:val="28"/>
          <w:szCs w:val="28"/>
          <w:lang w:val="en-US"/>
        </w:rPr>
        <w:t xml:space="preserve"> </w:t>
      </w:r>
      <w:r w:rsidRPr="001C4170">
        <w:rPr>
          <w:rFonts w:ascii="Times New Roman" w:hAnsi="Times New Roman" w:cs="Times New Roman"/>
          <w:color w:val="242424"/>
          <w:sz w:val="28"/>
          <w:szCs w:val="28"/>
          <w:lang w:val="en-US"/>
        </w:rPr>
        <w:t xml:space="preserve">and is not conducted by an individual involved in the alleged </w:t>
      </w:r>
      <w:proofErr w:type="gramStart"/>
      <w:r w:rsidRPr="001C4170">
        <w:rPr>
          <w:rFonts w:ascii="Times New Roman" w:hAnsi="Times New Roman" w:cs="Times New Roman"/>
          <w:color w:val="242424"/>
          <w:sz w:val="28"/>
          <w:szCs w:val="28"/>
          <w:lang w:val="en-US"/>
        </w:rPr>
        <w:t>incident</w:t>
      </w:r>
      <w:proofErr w:type="gramEnd"/>
      <w:r w:rsidRPr="001C4170">
        <w:rPr>
          <w:rFonts w:ascii="Times New Roman" w:hAnsi="Times New Roman" w:cs="Times New Roman"/>
          <w:color w:val="242424"/>
          <w:sz w:val="28"/>
          <w:szCs w:val="28"/>
          <w:lang w:val="en-US"/>
        </w:rPr>
        <w:t xml:space="preserve"> </w:t>
      </w:r>
    </w:p>
    <w:p w14:paraId="7F43F0F0" w14:textId="33D89743" w:rsidR="0000644D" w:rsidRDefault="0000644D"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sidRPr="001C4170">
        <w:rPr>
          <w:rFonts w:ascii="Times New Roman" w:hAnsi="Times New Roman" w:cs="Times New Roman"/>
          <w:color w:val="242424"/>
          <w:sz w:val="28"/>
          <w:szCs w:val="28"/>
          <w:lang w:val="en-US"/>
        </w:rPr>
        <w:t>The investigation is undertaken in a manner which ensures the rights to procedural</w:t>
      </w:r>
      <w:r w:rsidR="001C4170" w:rsidRPr="001C4170">
        <w:rPr>
          <w:rFonts w:ascii="Times New Roman" w:hAnsi="Times New Roman" w:cs="Times New Roman"/>
          <w:color w:val="242424"/>
          <w:sz w:val="28"/>
          <w:szCs w:val="28"/>
          <w:lang w:val="en-US"/>
        </w:rPr>
        <w:t xml:space="preserve"> </w:t>
      </w:r>
      <w:r w:rsidRPr="001C4170">
        <w:rPr>
          <w:rFonts w:ascii="Times New Roman" w:hAnsi="Times New Roman" w:cs="Times New Roman"/>
          <w:color w:val="242424"/>
          <w:sz w:val="28"/>
          <w:szCs w:val="28"/>
          <w:lang w:val="en-US"/>
        </w:rPr>
        <w:t>fairness</w:t>
      </w:r>
      <w:r w:rsidR="00FA7886">
        <w:rPr>
          <w:rFonts w:ascii="Times New Roman" w:hAnsi="Times New Roman" w:cs="Times New Roman"/>
          <w:color w:val="242424"/>
          <w:sz w:val="28"/>
          <w:szCs w:val="28"/>
          <w:lang w:val="en-US"/>
        </w:rPr>
        <w:t xml:space="preserve"> for</w:t>
      </w:r>
      <w:r w:rsidRPr="001C4170">
        <w:rPr>
          <w:rFonts w:ascii="Times New Roman" w:hAnsi="Times New Roman" w:cs="Times New Roman"/>
          <w:color w:val="242424"/>
          <w:sz w:val="28"/>
          <w:szCs w:val="28"/>
          <w:lang w:val="en-US"/>
        </w:rPr>
        <w:t xml:space="preserve"> all persons </w:t>
      </w:r>
      <w:proofErr w:type="gramStart"/>
      <w:r w:rsidRPr="001C4170">
        <w:rPr>
          <w:rFonts w:ascii="Times New Roman" w:hAnsi="Times New Roman" w:cs="Times New Roman"/>
          <w:color w:val="242424"/>
          <w:sz w:val="28"/>
          <w:szCs w:val="28"/>
          <w:lang w:val="en-US"/>
        </w:rPr>
        <w:t>involved</w:t>
      </w:r>
      <w:proofErr w:type="gramEnd"/>
    </w:p>
    <w:p w14:paraId="63B848DA" w14:textId="59DB6AC7" w:rsidR="0000644D" w:rsidRDefault="0000644D" w:rsidP="0000644D">
      <w:pPr>
        <w:pStyle w:val="ListParagraph"/>
        <w:numPr>
          <w:ilvl w:val="0"/>
          <w:numId w:val="5"/>
        </w:numPr>
        <w:autoSpaceDE w:val="0"/>
        <w:autoSpaceDN w:val="0"/>
        <w:adjustRightInd w:val="0"/>
        <w:jc w:val="both"/>
        <w:rPr>
          <w:rFonts w:ascii="Times New Roman" w:hAnsi="Times New Roman" w:cs="Times New Roman"/>
          <w:color w:val="242424"/>
          <w:sz w:val="28"/>
          <w:szCs w:val="28"/>
          <w:lang w:val="en-US"/>
        </w:rPr>
      </w:pPr>
      <w:r w:rsidRPr="001C4170">
        <w:rPr>
          <w:rFonts w:ascii="Times New Roman" w:hAnsi="Times New Roman" w:cs="Times New Roman"/>
          <w:color w:val="242424"/>
          <w:sz w:val="28"/>
          <w:szCs w:val="28"/>
          <w:lang w:val="en-US"/>
        </w:rPr>
        <w:t xml:space="preserve">Best efforts will be made </w:t>
      </w:r>
      <w:r w:rsidR="001C4170">
        <w:rPr>
          <w:rFonts w:ascii="Times New Roman" w:hAnsi="Times New Roman" w:cs="Times New Roman"/>
          <w:color w:val="242424"/>
          <w:sz w:val="28"/>
          <w:szCs w:val="28"/>
          <w:lang w:val="en-US"/>
        </w:rPr>
        <w:t xml:space="preserve">to </w:t>
      </w:r>
      <w:r w:rsidRPr="001C4170">
        <w:rPr>
          <w:rFonts w:ascii="Times New Roman" w:hAnsi="Times New Roman" w:cs="Times New Roman"/>
          <w:color w:val="242424"/>
          <w:sz w:val="28"/>
          <w:szCs w:val="28"/>
          <w:lang w:val="en-US"/>
        </w:rPr>
        <w:t>protect the confidentiality of all parties involved throughout</w:t>
      </w:r>
      <w:r w:rsidR="001C4170">
        <w:rPr>
          <w:rFonts w:ascii="Times New Roman" w:hAnsi="Times New Roman" w:cs="Times New Roman"/>
          <w:color w:val="242424"/>
          <w:sz w:val="28"/>
          <w:szCs w:val="28"/>
          <w:lang w:val="en-US"/>
        </w:rPr>
        <w:t xml:space="preserve"> </w:t>
      </w:r>
      <w:r w:rsidRPr="001C4170">
        <w:rPr>
          <w:rFonts w:ascii="Times New Roman" w:hAnsi="Times New Roman" w:cs="Times New Roman"/>
          <w:color w:val="242424"/>
          <w:sz w:val="28"/>
          <w:szCs w:val="28"/>
          <w:lang w:val="en-US"/>
        </w:rPr>
        <w:t>the investigation.</w:t>
      </w:r>
    </w:p>
    <w:p w14:paraId="71F5A540" w14:textId="77777777" w:rsidR="001C4170" w:rsidRDefault="001C4170" w:rsidP="001C4170">
      <w:pPr>
        <w:autoSpaceDE w:val="0"/>
        <w:autoSpaceDN w:val="0"/>
        <w:adjustRightInd w:val="0"/>
        <w:jc w:val="both"/>
        <w:rPr>
          <w:rFonts w:ascii="Times New Roman" w:hAnsi="Times New Roman" w:cs="Times New Roman"/>
          <w:color w:val="242424"/>
          <w:sz w:val="28"/>
          <w:szCs w:val="28"/>
          <w:lang w:val="en-US"/>
        </w:rPr>
      </w:pPr>
    </w:p>
    <w:p w14:paraId="6DFB2261" w14:textId="3A29B7B4" w:rsidR="001C4170" w:rsidRDefault="001C4170" w:rsidP="001C4170">
      <w:pPr>
        <w:autoSpaceDE w:val="0"/>
        <w:autoSpaceDN w:val="0"/>
        <w:adjustRightInd w:val="0"/>
        <w:jc w:val="both"/>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The Investigator will provide the Board with a report and make recommendations. </w:t>
      </w:r>
    </w:p>
    <w:p w14:paraId="61310550" w14:textId="77777777" w:rsidR="001C4170" w:rsidRPr="001C4170" w:rsidRDefault="001C4170" w:rsidP="001C4170">
      <w:pPr>
        <w:autoSpaceDE w:val="0"/>
        <w:autoSpaceDN w:val="0"/>
        <w:adjustRightInd w:val="0"/>
        <w:jc w:val="both"/>
        <w:rPr>
          <w:rFonts w:ascii="Times New Roman" w:hAnsi="Times New Roman" w:cs="Times New Roman"/>
          <w:color w:val="242424"/>
          <w:sz w:val="28"/>
          <w:szCs w:val="28"/>
          <w:lang w:val="en-US"/>
        </w:rPr>
      </w:pPr>
    </w:p>
    <w:p w14:paraId="2FCFB7AD" w14:textId="2621263B"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Following the conclusion of the investigation, the </w:t>
      </w:r>
      <w:r w:rsidR="001C4170">
        <w:rPr>
          <w:rFonts w:ascii="Times New Roman" w:hAnsi="Times New Roman" w:cs="Times New Roman"/>
          <w:color w:val="242424"/>
          <w:sz w:val="28"/>
          <w:szCs w:val="28"/>
          <w:lang w:val="en-US"/>
        </w:rPr>
        <w:t xml:space="preserve">Board </w:t>
      </w:r>
      <w:r>
        <w:rPr>
          <w:rFonts w:ascii="Times New Roman" w:hAnsi="Times New Roman" w:cs="Times New Roman"/>
          <w:color w:val="242424"/>
          <w:sz w:val="28"/>
          <w:szCs w:val="28"/>
          <w:lang w:val="en-US"/>
        </w:rPr>
        <w:t>will:</w:t>
      </w:r>
    </w:p>
    <w:p w14:paraId="2468CA6B" w14:textId="15434A46" w:rsidR="0000644D" w:rsidRDefault="0000644D" w:rsidP="0000644D">
      <w:pPr>
        <w:pStyle w:val="ListParagraph"/>
        <w:numPr>
          <w:ilvl w:val="0"/>
          <w:numId w:val="7"/>
        </w:numPr>
        <w:autoSpaceDE w:val="0"/>
        <w:autoSpaceDN w:val="0"/>
        <w:adjustRightInd w:val="0"/>
        <w:rPr>
          <w:rFonts w:ascii="Times New Roman" w:hAnsi="Times New Roman" w:cs="Times New Roman"/>
          <w:color w:val="242424"/>
          <w:sz w:val="28"/>
          <w:szCs w:val="28"/>
          <w:lang w:val="en-US"/>
        </w:rPr>
      </w:pPr>
      <w:r w:rsidRPr="001C4170">
        <w:rPr>
          <w:rFonts w:ascii="Times New Roman" w:hAnsi="Times New Roman" w:cs="Times New Roman"/>
          <w:color w:val="242424"/>
          <w:sz w:val="28"/>
          <w:szCs w:val="28"/>
          <w:lang w:val="en-US"/>
        </w:rPr>
        <w:t xml:space="preserve">Inform the </w:t>
      </w:r>
      <w:r w:rsidR="001C4170">
        <w:rPr>
          <w:rFonts w:ascii="Times New Roman" w:hAnsi="Times New Roman" w:cs="Times New Roman"/>
          <w:color w:val="242424"/>
          <w:sz w:val="28"/>
          <w:szCs w:val="28"/>
          <w:lang w:val="en-US"/>
        </w:rPr>
        <w:t>Co</w:t>
      </w:r>
      <w:r w:rsidRPr="001C4170">
        <w:rPr>
          <w:rFonts w:ascii="Times New Roman" w:hAnsi="Times New Roman" w:cs="Times New Roman"/>
          <w:color w:val="242424"/>
          <w:sz w:val="28"/>
          <w:szCs w:val="28"/>
          <w:lang w:val="en-US"/>
        </w:rPr>
        <w:t xml:space="preserve">mplainant and </w:t>
      </w:r>
      <w:r w:rsidR="001C4170">
        <w:rPr>
          <w:rFonts w:ascii="Times New Roman" w:hAnsi="Times New Roman" w:cs="Times New Roman"/>
          <w:color w:val="242424"/>
          <w:sz w:val="28"/>
          <w:szCs w:val="28"/>
          <w:lang w:val="en-US"/>
        </w:rPr>
        <w:t xml:space="preserve">the Respondent </w:t>
      </w:r>
      <w:r w:rsidRPr="001C4170">
        <w:rPr>
          <w:rFonts w:ascii="Times New Roman" w:hAnsi="Times New Roman" w:cs="Times New Roman"/>
          <w:color w:val="242424"/>
          <w:sz w:val="28"/>
          <w:szCs w:val="28"/>
          <w:lang w:val="en-US"/>
        </w:rPr>
        <w:t xml:space="preserve">of the findings of the </w:t>
      </w:r>
      <w:proofErr w:type="gramStart"/>
      <w:r w:rsidRPr="001C4170">
        <w:rPr>
          <w:rFonts w:ascii="Times New Roman" w:hAnsi="Times New Roman" w:cs="Times New Roman"/>
          <w:color w:val="242424"/>
          <w:sz w:val="28"/>
          <w:szCs w:val="28"/>
          <w:lang w:val="en-US"/>
        </w:rPr>
        <w:t>investigation</w:t>
      </w:r>
      <w:proofErr w:type="gramEnd"/>
    </w:p>
    <w:p w14:paraId="74911139" w14:textId="518523FD" w:rsidR="0000644D" w:rsidRDefault="0000644D" w:rsidP="0000644D">
      <w:pPr>
        <w:pStyle w:val="ListParagraph"/>
        <w:numPr>
          <w:ilvl w:val="0"/>
          <w:numId w:val="7"/>
        </w:numPr>
        <w:autoSpaceDE w:val="0"/>
        <w:autoSpaceDN w:val="0"/>
        <w:adjustRightInd w:val="0"/>
        <w:rPr>
          <w:rFonts w:ascii="Times New Roman" w:hAnsi="Times New Roman" w:cs="Times New Roman"/>
          <w:color w:val="242424"/>
          <w:sz w:val="28"/>
          <w:szCs w:val="28"/>
          <w:lang w:val="en-US"/>
        </w:rPr>
      </w:pPr>
      <w:r w:rsidRPr="001C4170">
        <w:rPr>
          <w:rFonts w:ascii="Times New Roman" w:hAnsi="Times New Roman" w:cs="Times New Roman"/>
          <w:color w:val="242424"/>
          <w:sz w:val="28"/>
          <w:szCs w:val="28"/>
          <w:lang w:val="en-US"/>
        </w:rPr>
        <w:t xml:space="preserve">Should the allegations of inappropriate </w:t>
      </w:r>
      <w:proofErr w:type="spellStart"/>
      <w:r w:rsidRPr="001C4170">
        <w:rPr>
          <w:rFonts w:ascii="Times New Roman" w:hAnsi="Times New Roman" w:cs="Times New Roman"/>
          <w:color w:val="242424"/>
          <w:sz w:val="28"/>
          <w:szCs w:val="28"/>
          <w:lang w:val="en-US"/>
        </w:rPr>
        <w:t>behaviour</w:t>
      </w:r>
      <w:proofErr w:type="spellEnd"/>
      <w:r w:rsidRPr="001C4170">
        <w:rPr>
          <w:rFonts w:ascii="Times New Roman" w:hAnsi="Times New Roman" w:cs="Times New Roman"/>
          <w:color w:val="242424"/>
          <w:sz w:val="28"/>
          <w:szCs w:val="28"/>
          <w:lang w:val="en-US"/>
        </w:rPr>
        <w:t xml:space="preserve"> be substantiated, the</w:t>
      </w:r>
      <w:r w:rsidR="001C4170">
        <w:rPr>
          <w:rFonts w:ascii="Times New Roman" w:hAnsi="Times New Roman" w:cs="Times New Roman"/>
          <w:color w:val="242424"/>
          <w:sz w:val="28"/>
          <w:szCs w:val="28"/>
          <w:lang w:val="en-US"/>
        </w:rPr>
        <w:t xml:space="preserve"> CCO </w:t>
      </w:r>
      <w:r w:rsidRPr="001C4170">
        <w:rPr>
          <w:rFonts w:ascii="Times New Roman" w:hAnsi="Times New Roman" w:cs="Times New Roman"/>
          <w:color w:val="242424"/>
          <w:sz w:val="28"/>
          <w:szCs w:val="28"/>
          <w:lang w:val="en-US"/>
        </w:rPr>
        <w:t>will take</w:t>
      </w:r>
      <w:r w:rsidR="001C4170">
        <w:rPr>
          <w:rFonts w:ascii="Times New Roman" w:hAnsi="Times New Roman" w:cs="Times New Roman"/>
          <w:color w:val="242424"/>
          <w:sz w:val="28"/>
          <w:szCs w:val="28"/>
          <w:lang w:val="en-US"/>
        </w:rPr>
        <w:t xml:space="preserve"> </w:t>
      </w:r>
      <w:r w:rsidRPr="001C4170">
        <w:rPr>
          <w:rFonts w:ascii="Times New Roman" w:hAnsi="Times New Roman" w:cs="Times New Roman"/>
          <w:color w:val="242424"/>
          <w:sz w:val="28"/>
          <w:szCs w:val="28"/>
          <w:lang w:val="en-US"/>
        </w:rPr>
        <w:t>action to restore a respectful workplace. This may include, but is not limited to:</w:t>
      </w:r>
    </w:p>
    <w:p w14:paraId="7013FC19" w14:textId="77777777" w:rsidR="001C4170" w:rsidRPr="001C4170" w:rsidRDefault="001C4170" w:rsidP="001C4170">
      <w:pPr>
        <w:pStyle w:val="ListParagraph"/>
        <w:autoSpaceDE w:val="0"/>
        <w:autoSpaceDN w:val="0"/>
        <w:adjustRightInd w:val="0"/>
        <w:rPr>
          <w:rFonts w:ascii="Times New Roman" w:hAnsi="Times New Roman" w:cs="Times New Roman"/>
          <w:color w:val="242424"/>
          <w:sz w:val="28"/>
          <w:szCs w:val="28"/>
          <w:lang w:val="en-US"/>
        </w:rPr>
      </w:pPr>
    </w:p>
    <w:p w14:paraId="7C4EA686" w14:textId="308F8986"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Discussion with the </w:t>
      </w:r>
      <w:r w:rsidR="001C4170">
        <w:rPr>
          <w:rFonts w:ascii="Times New Roman" w:hAnsi="Times New Roman" w:cs="Times New Roman"/>
          <w:color w:val="242424"/>
          <w:sz w:val="28"/>
          <w:szCs w:val="28"/>
          <w:lang w:val="en-US"/>
        </w:rPr>
        <w:t>R</w:t>
      </w:r>
      <w:r>
        <w:rPr>
          <w:rFonts w:ascii="Times New Roman" w:hAnsi="Times New Roman" w:cs="Times New Roman"/>
          <w:color w:val="242424"/>
          <w:sz w:val="28"/>
          <w:szCs w:val="28"/>
          <w:lang w:val="en-US"/>
        </w:rPr>
        <w:t>espondent regarding expected and appropriate workplace</w:t>
      </w:r>
    </w:p>
    <w:p w14:paraId="70575564"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proofErr w:type="spellStart"/>
      <w:r>
        <w:rPr>
          <w:rFonts w:ascii="Times New Roman" w:hAnsi="Times New Roman" w:cs="Times New Roman"/>
          <w:color w:val="242424"/>
          <w:sz w:val="28"/>
          <w:szCs w:val="28"/>
          <w:lang w:val="en-US"/>
        </w:rPr>
        <w:t>behaviour</w:t>
      </w:r>
      <w:proofErr w:type="spellEnd"/>
      <w:r>
        <w:rPr>
          <w:rFonts w:ascii="Times New Roman" w:hAnsi="Times New Roman" w:cs="Times New Roman"/>
          <w:color w:val="242424"/>
          <w:sz w:val="28"/>
          <w:szCs w:val="28"/>
          <w:lang w:val="en-US"/>
        </w:rPr>
        <w:t xml:space="preserve"> and responsibilities.</w:t>
      </w:r>
    </w:p>
    <w:p w14:paraId="6173E120" w14:textId="7777777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Mediation, if all parties agree.</w:t>
      </w:r>
    </w:p>
    <w:p w14:paraId="359075F2" w14:textId="30D6C62F"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Requiring a formal apology from the </w:t>
      </w:r>
      <w:r w:rsidR="001C4170">
        <w:rPr>
          <w:rFonts w:ascii="Times New Roman" w:hAnsi="Times New Roman" w:cs="Times New Roman"/>
          <w:color w:val="242424"/>
          <w:sz w:val="28"/>
          <w:szCs w:val="28"/>
          <w:lang w:val="en-US"/>
        </w:rPr>
        <w:t>R</w:t>
      </w:r>
      <w:r>
        <w:rPr>
          <w:rFonts w:ascii="Times New Roman" w:hAnsi="Times New Roman" w:cs="Times New Roman"/>
          <w:color w:val="242424"/>
          <w:sz w:val="28"/>
          <w:szCs w:val="28"/>
          <w:lang w:val="en-US"/>
        </w:rPr>
        <w:t>espondent.</w:t>
      </w:r>
    </w:p>
    <w:p w14:paraId="02099F48" w14:textId="03C43E37"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Mandatory training or counselling for the </w:t>
      </w:r>
      <w:r w:rsidR="001C4170">
        <w:rPr>
          <w:rFonts w:ascii="Times New Roman" w:hAnsi="Times New Roman" w:cs="Times New Roman"/>
          <w:color w:val="242424"/>
          <w:sz w:val="28"/>
          <w:szCs w:val="28"/>
          <w:lang w:val="en-US"/>
        </w:rPr>
        <w:t>R</w:t>
      </w:r>
      <w:r>
        <w:rPr>
          <w:rFonts w:ascii="Times New Roman" w:hAnsi="Times New Roman" w:cs="Times New Roman"/>
          <w:color w:val="242424"/>
          <w:sz w:val="28"/>
          <w:szCs w:val="28"/>
          <w:lang w:val="en-US"/>
        </w:rPr>
        <w:t>espondent.</w:t>
      </w:r>
    </w:p>
    <w:p w14:paraId="463042E1" w14:textId="38D6CCFF" w:rsidR="0000644D" w:rsidRDefault="0000644D" w:rsidP="0000644D">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 Suspension, termination, or removal of the </w:t>
      </w:r>
      <w:r w:rsidR="001C4170">
        <w:rPr>
          <w:rFonts w:ascii="Times New Roman" w:hAnsi="Times New Roman" w:cs="Times New Roman"/>
          <w:color w:val="242424"/>
          <w:sz w:val="28"/>
          <w:szCs w:val="28"/>
          <w:lang w:val="en-US"/>
        </w:rPr>
        <w:t>R</w:t>
      </w:r>
      <w:r>
        <w:rPr>
          <w:rFonts w:ascii="Times New Roman" w:hAnsi="Times New Roman" w:cs="Times New Roman"/>
          <w:color w:val="242424"/>
          <w:sz w:val="28"/>
          <w:szCs w:val="28"/>
          <w:lang w:val="en-US"/>
        </w:rPr>
        <w:t xml:space="preserve">espondent from their role </w:t>
      </w:r>
      <w:r w:rsidR="001C4170">
        <w:rPr>
          <w:rFonts w:ascii="Times New Roman" w:hAnsi="Times New Roman" w:cs="Times New Roman"/>
          <w:color w:val="242424"/>
          <w:sz w:val="28"/>
          <w:szCs w:val="28"/>
          <w:lang w:val="en-US"/>
        </w:rPr>
        <w:t>with the CCO, from membership, and/or from participating in any CCO activities.</w:t>
      </w:r>
    </w:p>
    <w:p w14:paraId="673FE96F" w14:textId="77777777" w:rsidR="001C4170" w:rsidRDefault="001C4170" w:rsidP="0000644D">
      <w:pPr>
        <w:autoSpaceDE w:val="0"/>
        <w:autoSpaceDN w:val="0"/>
        <w:adjustRightInd w:val="0"/>
        <w:rPr>
          <w:rFonts w:ascii="Times New Roman" w:hAnsi="Times New Roman" w:cs="Times New Roman"/>
          <w:color w:val="242424"/>
          <w:sz w:val="28"/>
          <w:szCs w:val="28"/>
          <w:lang w:val="en-US"/>
        </w:rPr>
      </w:pPr>
    </w:p>
    <w:p w14:paraId="71E49A8F" w14:textId="77777777" w:rsidR="001C4170" w:rsidRDefault="001C4170" w:rsidP="0000644D">
      <w:pPr>
        <w:autoSpaceDE w:val="0"/>
        <w:autoSpaceDN w:val="0"/>
        <w:adjustRightInd w:val="0"/>
        <w:rPr>
          <w:rFonts w:ascii="Times New Roman" w:hAnsi="Times New Roman" w:cs="Times New Roman"/>
          <w:color w:val="242424"/>
          <w:sz w:val="28"/>
          <w:szCs w:val="28"/>
          <w:lang w:val="en-US"/>
        </w:rPr>
      </w:pPr>
    </w:p>
    <w:p w14:paraId="36E7DD67" w14:textId="6B6D8C01" w:rsidR="009760FF" w:rsidRDefault="009760FF" w:rsidP="0000644D">
      <w:pPr>
        <w:autoSpaceDE w:val="0"/>
        <w:autoSpaceDN w:val="0"/>
        <w:adjustRightInd w:val="0"/>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ACKNOWLEDGING RECEIPT AND UNDERSTANDING OF THE POLICY</w:t>
      </w:r>
    </w:p>
    <w:p w14:paraId="26D82098" w14:textId="77777777" w:rsidR="00613F9E" w:rsidRDefault="00613F9E" w:rsidP="009760FF">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All members of the CCO, as a condition of membership, must read this Policy and provide to the CCO a signed Acknowledgement indicating that the potential member has done so. The Acknowledgment is at the attached Appendix B. </w:t>
      </w:r>
    </w:p>
    <w:p w14:paraId="11BE4C2D" w14:textId="77777777" w:rsidR="009760FF" w:rsidRDefault="009760FF" w:rsidP="009760FF">
      <w:pPr>
        <w:autoSpaceDE w:val="0"/>
        <w:autoSpaceDN w:val="0"/>
        <w:adjustRightInd w:val="0"/>
        <w:rPr>
          <w:rFonts w:ascii="Times New Roman" w:hAnsi="Times New Roman" w:cs="Times New Roman"/>
          <w:color w:val="242424"/>
          <w:lang w:val="en-US"/>
        </w:rPr>
      </w:pPr>
    </w:p>
    <w:p w14:paraId="75511908" w14:textId="77777777" w:rsidR="00455EDC" w:rsidRDefault="00455EDC" w:rsidP="0000644D">
      <w:pPr>
        <w:rPr>
          <w:rFonts w:ascii="Times New Roman" w:hAnsi="Times New Roman" w:cs="Times New Roman"/>
          <w:color w:val="242424"/>
          <w:lang w:val="en-US"/>
        </w:rPr>
      </w:pPr>
    </w:p>
    <w:p w14:paraId="2EE460CC" w14:textId="77777777" w:rsidR="00455EDC" w:rsidRDefault="00455EDC" w:rsidP="0000644D">
      <w:pPr>
        <w:rPr>
          <w:rFonts w:ascii="Times New Roman" w:hAnsi="Times New Roman" w:cs="Times New Roman"/>
          <w:color w:val="242424"/>
          <w:lang w:val="en-US"/>
        </w:rPr>
      </w:pPr>
    </w:p>
    <w:p w14:paraId="77A3DF79" w14:textId="77777777" w:rsidR="00455EDC" w:rsidRDefault="00455EDC" w:rsidP="0000644D">
      <w:pPr>
        <w:rPr>
          <w:rFonts w:ascii="Times New Roman" w:hAnsi="Times New Roman" w:cs="Times New Roman"/>
          <w:color w:val="242424"/>
          <w:lang w:val="en-US"/>
        </w:rPr>
      </w:pPr>
    </w:p>
    <w:p w14:paraId="14FFAE64" w14:textId="77777777" w:rsidR="00455EDC" w:rsidRDefault="00455EDC" w:rsidP="0000644D">
      <w:pPr>
        <w:rPr>
          <w:rFonts w:ascii="Times New Roman" w:hAnsi="Times New Roman" w:cs="Times New Roman"/>
          <w:color w:val="242424"/>
          <w:lang w:val="en-US"/>
        </w:rPr>
      </w:pPr>
    </w:p>
    <w:p w14:paraId="24CB4618" w14:textId="77777777" w:rsidR="00455EDC" w:rsidRDefault="00455EDC" w:rsidP="0000644D">
      <w:pPr>
        <w:rPr>
          <w:rFonts w:ascii="Times New Roman" w:hAnsi="Times New Roman" w:cs="Times New Roman"/>
          <w:color w:val="242424"/>
          <w:lang w:val="en-US"/>
        </w:rPr>
      </w:pPr>
    </w:p>
    <w:p w14:paraId="0CCC139D" w14:textId="77777777" w:rsidR="00455EDC" w:rsidRDefault="00455EDC" w:rsidP="0000644D">
      <w:pPr>
        <w:rPr>
          <w:rFonts w:ascii="Times New Roman" w:hAnsi="Times New Roman" w:cs="Times New Roman"/>
          <w:color w:val="242424"/>
          <w:lang w:val="en-US"/>
        </w:rPr>
      </w:pPr>
    </w:p>
    <w:p w14:paraId="3C2464E2" w14:textId="77777777" w:rsidR="00455EDC" w:rsidRDefault="00455EDC" w:rsidP="0000644D">
      <w:pPr>
        <w:rPr>
          <w:rFonts w:ascii="Times New Roman" w:hAnsi="Times New Roman" w:cs="Times New Roman"/>
          <w:color w:val="242424"/>
          <w:lang w:val="en-US"/>
        </w:rPr>
      </w:pPr>
    </w:p>
    <w:p w14:paraId="1A0DCD01" w14:textId="77777777" w:rsidR="00455EDC" w:rsidRDefault="00455EDC" w:rsidP="0000644D">
      <w:pPr>
        <w:rPr>
          <w:rFonts w:ascii="Times New Roman" w:hAnsi="Times New Roman" w:cs="Times New Roman"/>
          <w:color w:val="242424"/>
          <w:lang w:val="en-US"/>
        </w:rPr>
      </w:pPr>
    </w:p>
    <w:p w14:paraId="726D2F0C" w14:textId="77777777" w:rsidR="00455EDC" w:rsidRDefault="00455EDC" w:rsidP="0000644D">
      <w:pPr>
        <w:rPr>
          <w:rFonts w:ascii="Times New Roman" w:hAnsi="Times New Roman" w:cs="Times New Roman"/>
          <w:color w:val="242424"/>
          <w:lang w:val="en-US"/>
        </w:rPr>
      </w:pPr>
    </w:p>
    <w:p w14:paraId="4BC03C11" w14:textId="3BE6DF9C" w:rsidR="009760FF" w:rsidRDefault="009760FF" w:rsidP="009760FF">
      <w:pPr>
        <w:autoSpaceDE w:val="0"/>
        <w:autoSpaceDN w:val="0"/>
        <w:adjustRightInd w:val="0"/>
        <w:jc w:val="center"/>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 xml:space="preserve">APPENDIX A </w:t>
      </w:r>
    </w:p>
    <w:p w14:paraId="28CD33AA" w14:textId="77777777" w:rsidR="009760FF" w:rsidRDefault="009760FF" w:rsidP="009760FF">
      <w:pPr>
        <w:autoSpaceDE w:val="0"/>
        <w:autoSpaceDN w:val="0"/>
        <w:adjustRightInd w:val="0"/>
        <w:rPr>
          <w:rFonts w:ascii="Times New Roman" w:hAnsi="Times New Roman" w:cs="Times New Roman"/>
          <w:color w:val="1E51A2"/>
          <w:sz w:val="36"/>
          <w:szCs w:val="36"/>
          <w:lang w:val="en-US"/>
        </w:rPr>
      </w:pPr>
    </w:p>
    <w:p w14:paraId="233ACB76" w14:textId="77777777" w:rsidR="00455EDC" w:rsidRDefault="00455EDC" w:rsidP="0000644D">
      <w:pPr>
        <w:rPr>
          <w:rFonts w:ascii="Times New Roman" w:hAnsi="Times New Roman" w:cs="Times New Roman"/>
          <w:color w:val="242424"/>
          <w:lang w:val="en-US"/>
        </w:rPr>
      </w:pPr>
    </w:p>
    <w:p w14:paraId="01FF2D5F" w14:textId="77777777" w:rsidR="00455EDC" w:rsidRDefault="00455EDC" w:rsidP="0000644D">
      <w:pPr>
        <w:rPr>
          <w:rFonts w:ascii="Times New Roman" w:hAnsi="Times New Roman" w:cs="Times New Roman"/>
          <w:color w:val="242424"/>
          <w:lang w:val="en-US"/>
        </w:rPr>
      </w:pPr>
    </w:p>
    <w:p w14:paraId="7C61FF92" w14:textId="77777777" w:rsidR="00455EDC" w:rsidRDefault="00455EDC" w:rsidP="0000644D">
      <w:pPr>
        <w:rPr>
          <w:rFonts w:ascii="Times New Roman" w:hAnsi="Times New Roman" w:cs="Times New Roman"/>
          <w:color w:val="242424"/>
          <w:lang w:val="en-US"/>
        </w:rPr>
      </w:pPr>
    </w:p>
    <w:p w14:paraId="68D77F32" w14:textId="77777777" w:rsidR="00455EDC" w:rsidRDefault="00455EDC" w:rsidP="0000644D">
      <w:pPr>
        <w:rPr>
          <w:rFonts w:ascii="Times New Roman" w:hAnsi="Times New Roman" w:cs="Times New Roman"/>
          <w:color w:val="242424"/>
          <w:lang w:val="en-US"/>
        </w:rPr>
      </w:pPr>
    </w:p>
    <w:p w14:paraId="27280578" w14:textId="77777777" w:rsidR="00455EDC" w:rsidRDefault="00455EDC" w:rsidP="0000644D">
      <w:pPr>
        <w:rPr>
          <w:rFonts w:ascii="Times New Roman" w:hAnsi="Times New Roman" w:cs="Times New Roman"/>
          <w:color w:val="242424"/>
          <w:lang w:val="en-US"/>
        </w:rPr>
      </w:pPr>
    </w:p>
    <w:p w14:paraId="0B51416D" w14:textId="77777777" w:rsidR="00455EDC" w:rsidRDefault="00455EDC" w:rsidP="0000644D">
      <w:pPr>
        <w:rPr>
          <w:rFonts w:ascii="Times New Roman" w:hAnsi="Times New Roman" w:cs="Times New Roman"/>
          <w:color w:val="242424"/>
          <w:lang w:val="en-US"/>
        </w:rPr>
      </w:pPr>
    </w:p>
    <w:p w14:paraId="2F0F923F" w14:textId="77777777" w:rsidR="00455EDC" w:rsidRDefault="00455EDC" w:rsidP="0000644D">
      <w:pPr>
        <w:rPr>
          <w:rFonts w:ascii="Times New Roman" w:hAnsi="Times New Roman" w:cs="Times New Roman"/>
          <w:color w:val="242424"/>
          <w:lang w:val="en-US"/>
        </w:rPr>
      </w:pPr>
    </w:p>
    <w:p w14:paraId="215B1F95" w14:textId="1E7C1741" w:rsidR="00455EDC" w:rsidRDefault="00455EDC" w:rsidP="00455EDC">
      <w:pPr>
        <w:jc w:val="center"/>
        <w:rPr>
          <w:rFonts w:ascii="Times New Roman" w:hAnsi="Times New Roman" w:cs="Times New Roman"/>
          <w:b/>
          <w:bCs/>
          <w:color w:val="242424"/>
          <w:lang w:val="en-US"/>
        </w:rPr>
      </w:pPr>
      <w:r w:rsidRPr="00455EDC">
        <w:rPr>
          <w:rFonts w:ascii="Times New Roman" w:hAnsi="Times New Roman" w:cs="Times New Roman"/>
          <w:b/>
          <w:bCs/>
          <w:color w:val="242424"/>
          <w:lang w:val="en-US"/>
        </w:rPr>
        <w:t xml:space="preserve">APPENDIX TO THE </w:t>
      </w:r>
      <w:r w:rsidR="00B907F4">
        <w:rPr>
          <w:rFonts w:ascii="Times New Roman" w:hAnsi="Times New Roman" w:cs="Times New Roman"/>
          <w:b/>
          <w:bCs/>
          <w:color w:val="242424"/>
          <w:lang w:val="en-US"/>
        </w:rPr>
        <w:t xml:space="preserve">POLICY FOR </w:t>
      </w:r>
      <w:r w:rsidRPr="00455EDC">
        <w:rPr>
          <w:rFonts w:ascii="Times New Roman" w:hAnsi="Times New Roman" w:cs="Times New Roman"/>
          <w:b/>
          <w:bCs/>
          <w:color w:val="242424"/>
          <w:lang w:val="en-US"/>
        </w:rPr>
        <w:t xml:space="preserve">RESPECTFUL </w:t>
      </w:r>
      <w:r w:rsidR="00B907F4">
        <w:rPr>
          <w:rFonts w:ascii="Times New Roman" w:hAnsi="Times New Roman" w:cs="Times New Roman"/>
          <w:b/>
          <w:bCs/>
          <w:color w:val="242424"/>
          <w:lang w:val="en-US"/>
        </w:rPr>
        <w:t>CCO SPACES:</w:t>
      </w:r>
    </w:p>
    <w:p w14:paraId="62740FC7" w14:textId="77777777" w:rsidR="00613F9E" w:rsidRPr="00455EDC" w:rsidRDefault="00613F9E" w:rsidP="00455EDC">
      <w:pPr>
        <w:jc w:val="center"/>
        <w:rPr>
          <w:rFonts w:ascii="Times New Roman" w:hAnsi="Times New Roman" w:cs="Times New Roman"/>
          <w:b/>
          <w:bCs/>
          <w:color w:val="242424"/>
          <w:lang w:val="en-US"/>
        </w:rPr>
      </w:pPr>
    </w:p>
    <w:p w14:paraId="34B0751A" w14:textId="24A3DF13" w:rsidR="00455EDC" w:rsidRPr="00455EDC" w:rsidRDefault="00455EDC" w:rsidP="00455EDC">
      <w:pPr>
        <w:jc w:val="center"/>
        <w:rPr>
          <w:rFonts w:ascii="Times New Roman" w:hAnsi="Times New Roman" w:cs="Times New Roman"/>
          <w:b/>
          <w:bCs/>
          <w:color w:val="242424"/>
          <w:lang w:val="en-US"/>
        </w:rPr>
      </w:pPr>
      <w:r w:rsidRPr="00455EDC">
        <w:rPr>
          <w:rFonts w:ascii="Times New Roman" w:hAnsi="Times New Roman" w:cs="Times New Roman"/>
          <w:b/>
          <w:bCs/>
          <w:color w:val="242424"/>
          <w:lang w:val="en-US"/>
        </w:rPr>
        <w:t xml:space="preserve">THE </w:t>
      </w:r>
      <w:r w:rsidR="00613F9E">
        <w:rPr>
          <w:rFonts w:ascii="Times New Roman" w:hAnsi="Times New Roman" w:cs="Times New Roman"/>
          <w:b/>
          <w:bCs/>
          <w:color w:val="242424"/>
          <w:lang w:val="en-US"/>
        </w:rPr>
        <w:t xml:space="preserve">RESPECT &amp; SAFETY </w:t>
      </w:r>
      <w:r w:rsidRPr="00455EDC">
        <w:rPr>
          <w:rFonts w:ascii="Times New Roman" w:hAnsi="Times New Roman" w:cs="Times New Roman"/>
          <w:b/>
          <w:bCs/>
          <w:color w:val="242424"/>
          <w:lang w:val="en-US"/>
        </w:rPr>
        <w:t xml:space="preserve">OFFICER </w:t>
      </w:r>
    </w:p>
    <w:p w14:paraId="2342127F" w14:textId="77777777" w:rsidR="00455EDC" w:rsidRDefault="00455EDC" w:rsidP="00455EDC">
      <w:pPr>
        <w:jc w:val="center"/>
        <w:rPr>
          <w:rFonts w:ascii="Times New Roman" w:hAnsi="Times New Roman" w:cs="Times New Roman"/>
          <w:color w:val="242424"/>
          <w:lang w:val="en-US"/>
        </w:rPr>
      </w:pPr>
    </w:p>
    <w:p w14:paraId="14FE0B81" w14:textId="77777777" w:rsidR="00455EDC" w:rsidRDefault="00455EDC" w:rsidP="00455EDC">
      <w:pPr>
        <w:jc w:val="center"/>
        <w:rPr>
          <w:rFonts w:ascii="Times New Roman" w:hAnsi="Times New Roman" w:cs="Times New Roman"/>
          <w:color w:val="242424"/>
          <w:lang w:val="en-US"/>
        </w:rPr>
      </w:pPr>
    </w:p>
    <w:p w14:paraId="7756F132" w14:textId="575AFB2D" w:rsidR="00455EDC" w:rsidRDefault="00455EDC" w:rsidP="00455EDC">
      <w:pPr>
        <w:rPr>
          <w:rFonts w:ascii="Times New Roman" w:hAnsi="Times New Roman" w:cs="Times New Roman"/>
          <w:color w:val="242424"/>
          <w:lang w:val="en-US"/>
        </w:rPr>
      </w:pPr>
      <w:r>
        <w:rPr>
          <w:rFonts w:ascii="Times New Roman" w:hAnsi="Times New Roman" w:cs="Times New Roman"/>
          <w:color w:val="242424"/>
          <w:lang w:val="en-US"/>
        </w:rPr>
        <w:t xml:space="preserve">The Director appointed by the </w:t>
      </w:r>
      <w:r w:rsidR="009760FF">
        <w:rPr>
          <w:rFonts w:ascii="Times New Roman" w:hAnsi="Times New Roman" w:cs="Times New Roman"/>
          <w:color w:val="242424"/>
          <w:lang w:val="en-US"/>
        </w:rPr>
        <w:t xml:space="preserve">CCO </w:t>
      </w:r>
      <w:r>
        <w:rPr>
          <w:rFonts w:ascii="Times New Roman" w:hAnsi="Times New Roman" w:cs="Times New Roman"/>
          <w:color w:val="242424"/>
          <w:lang w:val="en-US"/>
        </w:rPr>
        <w:t xml:space="preserve">Board to be the </w:t>
      </w:r>
      <w:r w:rsidR="00613F9E">
        <w:rPr>
          <w:rFonts w:ascii="Times New Roman" w:hAnsi="Times New Roman" w:cs="Times New Roman"/>
          <w:color w:val="242424"/>
          <w:lang w:val="en-US"/>
        </w:rPr>
        <w:t>Respect &amp; Safety Officer</w:t>
      </w:r>
      <w:r>
        <w:rPr>
          <w:rFonts w:ascii="Times New Roman" w:hAnsi="Times New Roman" w:cs="Times New Roman"/>
          <w:color w:val="242424"/>
          <w:lang w:val="en-US"/>
        </w:rPr>
        <w:t xml:space="preserve"> for </w:t>
      </w:r>
      <w:r w:rsidR="009760FF">
        <w:rPr>
          <w:rFonts w:ascii="Times New Roman" w:hAnsi="Times New Roman" w:cs="Times New Roman"/>
          <w:color w:val="242424"/>
          <w:lang w:val="en-US"/>
        </w:rPr>
        <w:t xml:space="preserve">the </w:t>
      </w:r>
      <w:r>
        <w:rPr>
          <w:rFonts w:ascii="Times New Roman" w:hAnsi="Times New Roman" w:cs="Times New Roman"/>
          <w:color w:val="242424"/>
          <w:lang w:val="en-US"/>
        </w:rPr>
        <w:t xml:space="preserve">2024-2025 </w:t>
      </w:r>
      <w:r w:rsidR="009760FF">
        <w:rPr>
          <w:rFonts w:ascii="Times New Roman" w:hAnsi="Times New Roman" w:cs="Times New Roman"/>
          <w:color w:val="242424"/>
          <w:lang w:val="en-US"/>
        </w:rPr>
        <w:t xml:space="preserve">season </w:t>
      </w:r>
      <w:r>
        <w:rPr>
          <w:rFonts w:ascii="Times New Roman" w:hAnsi="Times New Roman" w:cs="Times New Roman"/>
          <w:color w:val="242424"/>
          <w:lang w:val="en-US"/>
        </w:rPr>
        <w:t>is:</w:t>
      </w:r>
    </w:p>
    <w:p w14:paraId="434C20E9" w14:textId="77777777" w:rsidR="00455EDC" w:rsidRDefault="00455EDC" w:rsidP="00455EDC">
      <w:pPr>
        <w:rPr>
          <w:rFonts w:ascii="Times New Roman" w:hAnsi="Times New Roman" w:cs="Times New Roman"/>
          <w:color w:val="242424"/>
          <w:lang w:val="en-US"/>
        </w:rPr>
      </w:pPr>
    </w:p>
    <w:p w14:paraId="7E35CC5C" w14:textId="1F263B27" w:rsidR="00455EDC" w:rsidRDefault="00455EDC" w:rsidP="00455EDC">
      <w:pPr>
        <w:rPr>
          <w:rFonts w:ascii="Times New Roman" w:hAnsi="Times New Roman" w:cs="Times New Roman"/>
          <w:color w:val="242424"/>
          <w:lang w:val="en-US"/>
        </w:rPr>
      </w:pPr>
      <w:r>
        <w:rPr>
          <w:rFonts w:ascii="Times New Roman" w:hAnsi="Times New Roman" w:cs="Times New Roman"/>
          <w:color w:val="242424"/>
          <w:lang w:val="en-US"/>
        </w:rPr>
        <w:t xml:space="preserve">Name: </w:t>
      </w:r>
      <w:r w:rsidR="00613F9E">
        <w:rPr>
          <w:rFonts w:ascii="Times New Roman" w:hAnsi="Times New Roman" w:cs="Times New Roman"/>
          <w:color w:val="242424"/>
          <w:lang w:val="en-US"/>
        </w:rPr>
        <w:tab/>
      </w:r>
      <w:r w:rsidR="00613F9E">
        <w:rPr>
          <w:rFonts w:ascii="Times New Roman" w:hAnsi="Times New Roman" w:cs="Times New Roman"/>
          <w:color w:val="242424"/>
          <w:lang w:val="en-US"/>
        </w:rPr>
        <w:tab/>
        <w:t xml:space="preserve">Dr. Russell </w:t>
      </w:r>
      <w:proofErr w:type="spellStart"/>
      <w:r w:rsidR="00613F9E">
        <w:rPr>
          <w:rFonts w:ascii="Times New Roman" w:hAnsi="Times New Roman" w:cs="Times New Roman"/>
          <w:color w:val="242424"/>
          <w:lang w:val="en-US"/>
        </w:rPr>
        <w:t>Westkirk</w:t>
      </w:r>
      <w:proofErr w:type="spellEnd"/>
      <w:r w:rsidR="00613F9E">
        <w:rPr>
          <w:rFonts w:ascii="Times New Roman" w:hAnsi="Times New Roman" w:cs="Times New Roman"/>
          <w:color w:val="242424"/>
          <w:lang w:val="en-US"/>
        </w:rPr>
        <w:t xml:space="preserve"> (cello) </w:t>
      </w:r>
    </w:p>
    <w:p w14:paraId="315A618A" w14:textId="77777777" w:rsidR="00455EDC" w:rsidRDefault="00455EDC" w:rsidP="00455EDC">
      <w:pPr>
        <w:rPr>
          <w:rFonts w:ascii="Times New Roman" w:hAnsi="Times New Roman" w:cs="Times New Roman"/>
          <w:color w:val="242424"/>
          <w:lang w:val="en-US"/>
        </w:rPr>
      </w:pPr>
    </w:p>
    <w:p w14:paraId="497BD070" w14:textId="318D3FDB" w:rsidR="00455EDC" w:rsidRDefault="00455EDC" w:rsidP="00455EDC">
      <w:pPr>
        <w:rPr>
          <w:rFonts w:ascii="Times New Roman" w:hAnsi="Times New Roman" w:cs="Times New Roman"/>
          <w:color w:val="242424"/>
          <w:lang w:val="en-US"/>
        </w:rPr>
      </w:pPr>
      <w:r>
        <w:rPr>
          <w:rFonts w:ascii="Times New Roman" w:hAnsi="Times New Roman" w:cs="Times New Roman"/>
          <w:color w:val="242424"/>
          <w:lang w:val="en-US"/>
        </w:rPr>
        <w:t>Email address:</w:t>
      </w:r>
      <w:r w:rsidR="00613F9E">
        <w:rPr>
          <w:rFonts w:ascii="Times New Roman" w:hAnsi="Times New Roman" w:cs="Times New Roman"/>
          <w:color w:val="242424"/>
          <w:lang w:val="en-US"/>
        </w:rPr>
        <w:tab/>
      </w:r>
      <w:r w:rsidR="00613F9E">
        <w:rPr>
          <w:rFonts w:ascii="Times New Roman" w:hAnsi="Times New Roman" w:cs="Times New Roman"/>
          <w:color w:val="242424"/>
          <w:lang w:val="en-US"/>
        </w:rPr>
        <w:tab/>
      </w:r>
      <w:r w:rsidR="00613F9E" w:rsidRPr="00613F9E">
        <w:rPr>
          <w:rFonts w:ascii="Times New Roman" w:hAnsi="Times New Roman" w:cs="Times New Roman"/>
          <w:color w:val="242424"/>
          <w:lang w:val="en-US"/>
        </w:rPr>
        <w:t>rwestkirk@gmail.com</w:t>
      </w:r>
    </w:p>
    <w:p w14:paraId="1CD7CF82" w14:textId="77777777" w:rsidR="00455EDC" w:rsidRDefault="00455EDC" w:rsidP="00455EDC">
      <w:pPr>
        <w:rPr>
          <w:rFonts w:ascii="Times New Roman" w:hAnsi="Times New Roman" w:cs="Times New Roman"/>
          <w:color w:val="242424"/>
          <w:lang w:val="en-US"/>
        </w:rPr>
      </w:pPr>
    </w:p>
    <w:p w14:paraId="2772623F" w14:textId="525D7D45" w:rsidR="00455EDC" w:rsidRDefault="00455EDC" w:rsidP="00455EDC">
      <w:pPr>
        <w:rPr>
          <w:rFonts w:ascii="Times New Roman" w:hAnsi="Times New Roman" w:cs="Times New Roman"/>
          <w:color w:val="242424"/>
          <w:lang w:val="en-US"/>
        </w:rPr>
      </w:pPr>
      <w:r>
        <w:rPr>
          <w:rFonts w:ascii="Times New Roman" w:hAnsi="Times New Roman" w:cs="Times New Roman"/>
          <w:color w:val="242424"/>
          <w:lang w:val="en-US"/>
        </w:rPr>
        <w:t xml:space="preserve">Phone Number: </w:t>
      </w:r>
      <w:r w:rsidR="00613F9E">
        <w:rPr>
          <w:rFonts w:ascii="Times New Roman" w:hAnsi="Times New Roman" w:cs="Times New Roman"/>
          <w:color w:val="242424"/>
          <w:lang w:val="en-US"/>
        </w:rPr>
        <w:tab/>
      </w:r>
      <w:r w:rsidR="00613F9E" w:rsidRPr="00613F9E">
        <w:rPr>
          <w:rFonts w:ascii="Times New Roman" w:hAnsi="Times New Roman" w:cs="Times New Roman"/>
          <w:color w:val="242424"/>
          <w:lang w:val="en-US"/>
        </w:rPr>
        <w:t>(647) 921-5319</w:t>
      </w:r>
    </w:p>
    <w:p w14:paraId="517331EF" w14:textId="77777777" w:rsidR="00455EDC" w:rsidRDefault="00455EDC" w:rsidP="00455EDC">
      <w:pPr>
        <w:jc w:val="center"/>
        <w:rPr>
          <w:rFonts w:ascii="Times New Roman" w:hAnsi="Times New Roman" w:cs="Times New Roman"/>
          <w:color w:val="242424"/>
          <w:lang w:val="en-US"/>
        </w:rPr>
      </w:pPr>
    </w:p>
    <w:p w14:paraId="43F637B0" w14:textId="77777777" w:rsidR="00455EDC" w:rsidRDefault="00455EDC" w:rsidP="00455EDC">
      <w:pPr>
        <w:jc w:val="center"/>
      </w:pPr>
    </w:p>
    <w:p w14:paraId="1D4D9F60" w14:textId="77777777" w:rsidR="009760FF" w:rsidRDefault="009760FF" w:rsidP="00455EDC">
      <w:pPr>
        <w:jc w:val="center"/>
      </w:pPr>
    </w:p>
    <w:p w14:paraId="6AFFFE10" w14:textId="77777777" w:rsidR="009760FF" w:rsidRDefault="009760FF" w:rsidP="00455EDC">
      <w:pPr>
        <w:jc w:val="center"/>
      </w:pPr>
    </w:p>
    <w:p w14:paraId="39E9A2D2" w14:textId="77777777" w:rsidR="009760FF" w:rsidRDefault="009760FF" w:rsidP="00455EDC">
      <w:pPr>
        <w:jc w:val="center"/>
      </w:pPr>
    </w:p>
    <w:p w14:paraId="62BAB024" w14:textId="77777777" w:rsidR="009760FF" w:rsidRDefault="009760FF" w:rsidP="00455EDC">
      <w:pPr>
        <w:jc w:val="center"/>
      </w:pPr>
    </w:p>
    <w:p w14:paraId="4F187893" w14:textId="77777777" w:rsidR="009760FF" w:rsidRDefault="009760FF" w:rsidP="00455EDC">
      <w:pPr>
        <w:jc w:val="center"/>
      </w:pPr>
    </w:p>
    <w:p w14:paraId="5A826854" w14:textId="77777777" w:rsidR="009760FF" w:rsidRDefault="009760FF" w:rsidP="00455EDC">
      <w:pPr>
        <w:jc w:val="center"/>
      </w:pPr>
    </w:p>
    <w:p w14:paraId="2968C9A1" w14:textId="77777777" w:rsidR="009760FF" w:rsidRDefault="009760FF" w:rsidP="00455EDC">
      <w:pPr>
        <w:jc w:val="center"/>
      </w:pPr>
    </w:p>
    <w:p w14:paraId="14B055A4" w14:textId="77777777" w:rsidR="009760FF" w:rsidRDefault="009760FF" w:rsidP="00455EDC">
      <w:pPr>
        <w:jc w:val="center"/>
      </w:pPr>
    </w:p>
    <w:p w14:paraId="5A401CC5" w14:textId="77777777" w:rsidR="009760FF" w:rsidRDefault="009760FF" w:rsidP="00455EDC">
      <w:pPr>
        <w:jc w:val="center"/>
      </w:pPr>
    </w:p>
    <w:p w14:paraId="5CCA3658" w14:textId="77777777" w:rsidR="009760FF" w:rsidRDefault="009760FF" w:rsidP="00455EDC">
      <w:pPr>
        <w:jc w:val="center"/>
      </w:pPr>
    </w:p>
    <w:p w14:paraId="3FC1C010" w14:textId="77777777" w:rsidR="009760FF" w:rsidRDefault="009760FF" w:rsidP="00455EDC">
      <w:pPr>
        <w:jc w:val="center"/>
      </w:pPr>
    </w:p>
    <w:p w14:paraId="09F29D7C" w14:textId="77777777" w:rsidR="009760FF" w:rsidRDefault="009760FF" w:rsidP="00455EDC">
      <w:pPr>
        <w:jc w:val="center"/>
      </w:pPr>
    </w:p>
    <w:p w14:paraId="47EAF23E" w14:textId="77777777" w:rsidR="009760FF" w:rsidRDefault="009760FF" w:rsidP="00455EDC">
      <w:pPr>
        <w:jc w:val="center"/>
      </w:pPr>
    </w:p>
    <w:p w14:paraId="38183B02" w14:textId="77777777" w:rsidR="009760FF" w:rsidRDefault="009760FF" w:rsidP="00455EDC">
      <w:pPr>
        <w:jc w:val="center"/>
      </w:pPr>
    </w:p>
    <w:p w14:paraId="526E1806" w14:textId="77777777" w:rsidR="009760FF" w:rsidRDefault="009760FF" w:rsidP="00C545BD"/>
    <w:p w14:paraId="64390C84" w14:textId="77777777" w:rsidR="009760FF" w:rsidRDefault="009760FF" w:rsidP="00455EDC">
      <w:pPr>
        <w:jc w:val="center"/>
      </w:pPr>
    </w:p>
    <w:p w14:paraId="15E4A91F" w14:textId="77777777" w:rsidR="009760FF" w:rsidRDefault="009760FF" w:rsidP="00455EDC">
      <w:pPr>
        <w:jc w:val="center"/>
      </w:pPr>
    </w:p>
    <w:p w14:paraId="1C3B48AE" w14:textId="77777777" w:rsidR="009760FF" w:rsidRDefault="009760FF" w:rsidP="00455EDC">
      <w:pPr>
        <w:jc w:val="center"/>
      </w:pPr>
    </w:p>
    <w:p w14:paraId="2C93FC55" w14:textId="77777777" w:rsidR="009760FF" w:rsidRDefault="009760FF" w:rsidP="009760FF">
      <w:pPr>
        <w:autoSpaceDE w:val="0"/>
        <w:autoSpaceDN w:val="0"/>
        <w:adjustRightInd w:val="0"/>
        <w:rPr>
          <w:rFonts w:ascii="Times New Roman" w:hAnsi="Times New Roman" w:cs="Times New Roman"/>
          <w:color w:val="1E51A2"/>
          <w:sz w:val="36"/>
          <w:szCs w:val="36"/>
          <w:lang w:val="en-US"/>
        </w:rPr>
      </w:pPr>
    </w:p>
    <w:p w14:paraId="04314750" w14:textId="77777777" w:rsidR="009760FF" w:rsidRDefault="009760FF" w:rsidP="009760FF">
      <w:pPr>
        <w:autoSpaceDE w:val="0"/>
        <w:autoSpaceDN w:val="0"/>
        <w:adjustRightInd w:val="0"/>
        <w:rPr>
          <w:rFonts w:ascii="Times New Roman" w:hAnsi="Times New Roman" w:cs="Times New Roman"/>
          <w:color w:val="1E51A2"/>
          <w:sz w:val="36"/>
          <w:szCs w:val="36"/>
          <w:lang w:val="en-US"/>
        </w:rPr>
      </w:pPr>
    </w:p>
    <w:p w14:paraId="44045B68" w14:textId="62A07502" w:rsidR="009760FF" w:rsidRDefault="009760FF" w:rsidP="009760FF">
      <w:pPr>
        <w:autoSpaceDE w:val="0"/>
        <w:autoSpaceDN w:val="0"/>
        <w:adjustRightInd w:val="0"/>
        <w:jc w:val="center"/>
        <w:rPr>
          <w:rFonts w:ascii="Times New Roman" w:hAnsi="Times New Roman" w:cs="Times New Roman"/>
          <w:color w:val="1E51A2"/>
          <w:sz w:val="36"/>
          <w:szCs w:val="36"/>
          <w:lang w:val="en-US"/>
        </w:rPr>
      </w:pPr>
      <w:r>
        <w:rPr>
          <w:rFonts w:ascii="Times New Roman" w:hAnsi="Times New Roman" w:cs="Times New Roman"/>
          <w:color w:val="1E51A2"/>
          <w:sz w:val="36"/>
          <w:szCs w:val="36"/>
          <w:lang w:val="en-US"/>
        </w:rPr>
        <w:t xml:space="preserve">APPENDIX B </w:t>
      </w:r>
    </w:p>
    <w:p w14:paraId="2FD573B6" w14:textId="77777777" w:rsidR="009760FF" w:rsidRDefault="009760FF" w:rsidP="009760FF">
      <w:pPr>
        <w:autoSpaceDE w:val="0"/>
        <w:autoSpaceDN w:val="0"/>
        <w:adjustRightInd w:val="0"/>
        <w:rPr>
          <w:rFonts w:ascii="Times New Roman" w:hAnsi="Times New Roman" w:cs="Times New Roman"/>
          <w:color w:val="1E51A2"/>
          <w:sz w:val="36"/>
          <w:szCs w:val="36"/>
          <w:lang w:val="en-US"/>
        </w:rPr>
      </w:pPr>
    </w:p>
    <w:p w14:paraId="61E47173" w14:textId="520C55C8" w:rsidR="009760FF" w:rsidRDefault="009760FF" w:rsidP="009760FF">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1E51A2"/>
          <w:sz w:val="36"/>
          <w:szCs w:val="36"/>
          <w:lang w:val="en-US"/>
        </w:rPr>
        <w:t>ACKNOWLEDGING RECEIPT AND UNDERSTANDING OF THE POLICY</w:t>
      </w:r>
      <w:r w:rsidR="00B907F4">
        <w:rPr>
          <w:rFonts w:ascii="Times New Roman" w:hAnsi="Times New Roman" w:cs="Times New Roman"/>
          <w:color w:val="1E51A2"/>
          <w:sz w:val="36"/>
          <w:szCs w:val="36"/>
          <w:lang w:val="en-US"/>
        </w:rPr>
        <w:t xml:space="preserve"> FOR RESPECTFUL CCO SPACES </w:t>
      </w:r>
    </w:p>
    <w:p w14:paraId="13E13C9F" w14:textId="77777777" w:rsidR="009760FF" w:rsidRDefault="009760FF" w:rsidP="009760FF">
      <w:pPr>
        <w:autoSpaceDE w:val="0"/>
        <w:autoSpaceDN w:val="0"/>
        <w:adjustRightInd w:val="0"/>
        <w:rPr>
          <w:rFonts w:ascii="Times New Roman" w:hAnsi="Times New Roman" w:cs="Times New Roman"/>
          <w:color w:val="242424"/>
          <w:sz w:val="28"/>
          <w:szCs w:val="28"/>
          <w:lang w:val="en-US"/>
        </w:rPr>
      </w:pPr>
    </w:p>
    <w:p w14:paraId="42DF4C32" w14:textId="050F0759" w:rsidR="009760FF" w:rsidRDefault="009760FF" w:rsidP="009760FF">
      <w:pPr>
        <w:autoSpaceDE w:val="0"/>
        <w:autoSpaceDN w:val="0"/>
        <w:adjustRightInd w:val="0"/>
        <w:rPr>
          <w:rFonts w:ascii="Times New Roman" w:hAnsi="Times New Roman" w:cs="Times New Roman"/>
          <w:color w:val="242424"/>
          <w:sz w:val="28"/>
          <w:szCs w:val="28"/>
          <w:lang w:val="en-US"/>
        </w:rPr>
      </w:pPr>
      <w:r>
        <w:rPr>
          <w:rFonts w:ascii="Times New Roman" w:hAnsi="Times New Roman" w:cs="Times New Roman"/>
          <w:color w:val="242424"/>
          <w:sz w:val="28"/>
          <w:szCs w:val="28"/>
          <w:lang w:val="en-US"/>
        </w:rPr>
        <w:t xml:space="preserve">I have read and understand the terms of this Policy on Respectful CCO Spaces and understand my obligation to use the Policy should I have concerns about safety and respect in any of the spaces where I am involved in activities with the CCO. </w:t>
      </w:r>
    </w:p>
    <w:p w14:paraId="0B7AE8FE" w14:textId="77777777" w:rsidR="009760FF" w:rsidRDefault="009760FF" w:rsidP="009760FF">
      <w:pPr>
        <w:autoSpaceDE w:val="0"/>
        <w:autoSpaceDN w:val="0"/>
        <w:adjustRightInd w:val="0"/>
        <w:rPr>
          <w:rFonts w:ascii="Times New Roman" w:hAnsi="Times New Roman" w:cs="Times New Roman"/>
          <w:color w:val="242424"/>
          <w:lang w:val="en-US"/>
        </w:rPr>
      </w:pPr>
    </w:p>
    <w:p w14:paraId="05490F0D" w14:textId="77777777" w:rsidR="009760FF" w:rsidRDefault="009760FF" w:rsidP="009760FF">
      <w:pPr>
        <w:autoSpaceDE w:val="0"/>
        <w:autoSpaceDN w:val="0"/>
        <w:adjustRightInd w:val="0"/>
        <w:rPr>
          <w:rFonts w:ascii="Times New Roman" w:hAnsi="Times New Roman" w:cs="Times New Roman"/>
          <w:color w:val="242424"/>
          <w:lang w:val="en-US"/>
        </w:rPr>
      </w:pPr>
      <w:r>
        <w:rPr>
          <w:rFonts w:ascii="Times New Roman" w:hAnsi="Times New Roman" w:cs="Times New Roman"/>
          <w:color w:val="242424"/>
          <w:lang w:val="en-US"/>
        </w:rPr>
        <w:t>Signature: __________________________________</w:t>
      </w:r>
    </w:p>
    <w:p w14:paraId="5ED310BB" w14:textId="77777777" w:rsidR="009760FF" w:rsidRDefault="009760FF" w:rsidP="009760FF">
      <w:pPr>
        <w:autoSpaceDE w:val="0"/>
        <w:autoSpaceDN w:val="0"/>
        <w:adjustRightInd w:val="0"/>
        <w:rPr>
          <w:rFonts w:ascii="Times New Roman" w:hAnsi="Times New Roman" w:cs="Times New Roman"/>
          <w:color w:val="242424"/>
          <w:lang w:val="en-US"/>
        </w:rPr>
      </w:pPr>
    </w:p>
    <w:p w14:paraId="6235B9D0" w14:textId="77777777" w:rsidR="009760FF" w:rsidRDefault="009760FF" w:rsidP="009760FF">
      <w:pPr>
        <w:autoSpaceDE w:val="0"/>
        <w:autoSpaceDN w:val="0"/>
        <w:adjustRightInd w:val="0"/>
        <w:rPr>
          <w:rFonts w:ascii="Times New Roman" w:hAnsi="Times New Roman" w:cs="Times New Roman"/>
          <w:color w:val="242424"/>
          <w:lang w:val="en-US"/>
        </w:rPr>
      </w:pPr>
      <w:proofErr w:type="gramStart"/>
      <w:r>
        <w:rPr>
          <w:rFonts w:ascii="Times New Roman" w:hAnsi="Times New Roman" w:cs="Times New Roman"/>
          <w:color w:val="242424"/>
          <w:lang w:val="en-US"/>
        </w:rPr>
        <w:t>Date:_</w:t>
      </w:r>
      <w:proofErr w:type="gramEnd"/>
      <w:r>
        <w:rPr>
          <w:rFonts w:ascii="Times New Roman" w:hAnsi="Times New Roman" w:cs="Times New Roman"/>
          <w:color w:val="242424"/>
          <w:lang w:val="en-US"/>
        </w:rPr>
        <w:t>_____________________________________</w:t>
      </w:r>
    </w:p>
    <w:p w14:paraId="42263F46" w14:textId="77777777" w:rsidR="009760FF" w:rsidRDefault="009760FF" w:rsidP="009760FF">
      <w:pPr>
        <w:autoSpaceDE w:val="0"/>
        <w:autoSpaceDN w:val="0"/>
        <w:adjustRightInd w:val="0"/>
        <w:rPr>
          <w:rFonts w:ascii="Times New Roman" w:hAnsi="Times New Roman" w:cs="Times New Roman"/>
          <w:color w:val="242424"/>
          <w:lang w:val="en-US"/>
        </w:rPr>
      </w:pPr>
    </w:p>
    <w:p w14:paraId="7B4BAE06" w14:textId="1D288B59" w:rsidR="00613F9E" w:rsidRDefault="00613F9E" w:rsidP="00613F9E">
      <w:pPr>
        <w:autoSpaceDE w:val="0"/>
        <w:autoSpaceDN w:val="0"/>
        <w:adjustRightInd w:val="0"/>
        <w:rPr>
          <w:rFonts w:ascii="Times New Roman" w:hAnsi="Times New Roman" w:cs="Times New Roman"/>
          <w:color w:val="242424"/>
          <w:lang w:val="en-US"/>
        </w:rPr>
      </w:pPr>
      <w:r>
        <w:rPr>
          <w:rFonts w:ascii="Times New Roman" w:hAnsi="Times New Roman" w:cs="Times New Roman"/>
          <w:color w:val="242424"/>
          <w:lang w:val="en-US"/>
        </w:rPr>
        <w:t xml:space="preserve">Please sign and return to a Door Volunteer or any </w:t>
      </w:r>
      <w:proofErr w:type="spellStart"/>
      <w:r>
        <w:rPr>
          <w:rFonts w:ascii="Times New Roman" w:hAnsi="Times New Roman" w:cs="Times New Roman"/>
          <w:color w:val="242424"/>
          <w:lang w:val="en-US"/>
        </w:rPr>
        <w:t>Direcctor</w:t>
      </w:r>
      <w:proofErr w:type="spellEnd"/>
      <w:r>
        <w:rPr>
          <w:rFonts w:ascii="Times New Roman" w:hAnsi="Times New Roman" w:cs="Times New Roman"/>
          <w:color w:val="242424"/>
          <w:lang w:val="en-US"/>
        </w:rPr>
        <w:t xml:space="preserve"> a copy of this Acknowledgment with your application for membership forms. </w:t>
      </w:r>
    </w:p>
    <w:p w14:paraId="6106EDFA" w14:textId="5547CC35" w:rsidR="009760FF" w:rsidRDefault="009760FF" w:rsidP="00455EDC">
      <w:pPr>
        <w:jc w:val="center"/>
      </w:pPr>
    </w:p>
    <w:p w14:paraId="33340FF6" w14:textId="77777777" w:rsidR="00C545BD" w:rsidRDefault="00C545BD" w:rsidP="00455EDC">
      <w:pPr>
        <w:jc w:val="center"/>
      </w:pPr>
    </w:p>
    <w:p w14:paraId="2E3EA796" w14:textId="77777777" w:rsidR="00C545BD" w:rsidRDefault="00C545BD" w:rsidP="00455EDC">
      <w:pPr>
        <w:jc w:val="center"/>
      </w:pPr>
    </w:p>
    <w:p w14:paraId="5DA14009" w14:textId="77777777" w:rsidR="00C545BD" w:rsidRDefault="00C545BD" w:rsidP="00455EDC">
      <w:pPr>
        <w:jc w:val="center"/>
      </w:pPr>
    </w:p>
    <w:p w14:paraId="5AC3898D" w14:textId="77777777" w:rsidR="00C545BD" w:rsidRDefault="00C545BD" w:rsidP="00455EDC">
      <w:pPr>
        <w:jc w:val="center"/>
      </w:pPr>
    </w:p>
    <w:p w14:paraId="57D67D2C" w14:textId="455598DC" w:rsidR="00C545BD" w:rsidRDefault="00C545BD" w:rsidP="00C545BD">
      <w:pPr>
        <w:jc w:val="both"/>
      </w:pPr>
      <w:r>
        <w:t xml:space="preserve">Policy for Respectful CCO Spaces </w:t>
      </w:r>
    </w:p>
    <w:p w14:paraId="30A43905" w14:textId="3CB8701E" w:rsidR="00C545BD" w:rsidRPr="0000644D" w:rsidRDefault="00C545BD" w:rsidP="00C545BD">
      <w:pPr>
        <w:jc w:val="both"/>
      </w:pPr>
      <w:r>
        <w:t xml:space="preserve">Adopted by the CCO Board of Directors August 2024 </w:t>
      </w:r>
    </w:p>
    <w:sectPr w:rsidR="00C545BD" w:rsidRPr="0000644D">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B68B" w14:textId="77777777" w:rsidR="0087381A" w:rsidRDefault="0087381A" w:rsidP="00C545BD">
      <w:r>
        <w:separator/>
      </w:r>
    </w:p>
  </w:endnote>
  <w:endnote w:type="continuationSeparator" w:id="0">
    <w:p w14:paraId="45E1D85D" w14:textId="77777777" w:rsidR="0087381A" w:rsidRDefault="0087381A" w:rsidP="00C5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955654"/>
      <w:docPartObj>
        <w:docPartGallery w:val="Page Numbers (Bottom of Page)"/>
        <w:docPartUnique/>
      </w:docPartObj>
    </w:sdtPr>
    <w:sdtContent>
      <w:p w14:paraId="3BEC2499" w14:textId="048E9C53" w:rsidR="00C545BD" w:rsidRDefault="00C545BD" w:rsidP="00A424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550DD" w14:textId="77777777" w:rsidR="00C545BD" w:rsidRDefault="00C545BD" w:rsidP="00C5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992161"/>
      <w:docPartObj>
        <w:docPartGallery w:val="Page Numbers (Bottom of Page)"/>
        <w:docPartUnique/>
      </w:docPartObj>
    </w:sdtPr>
    <w:sdtContent>
      <w:p w14:paraId="1AF9895B" w14:textId="2F27663E" w:rsidR="00C545BD" w:rsidRDefault="00C545BD" w:rsidP="00A424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EBB132" w14:textId="77777777" w:rsidR="00C545BD" w:rsidRDefault="00C545BD" w:rsidP="00C545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A7F9" w14:textId="77777777" w:rsidR="0087381A" w:rsidRDefault="0087381A" w:rsidP="00C545BD">
      <w:r>
        <w:separator/>
      </w:r>
    </w:p>
  </w:footnote>
  <w:footnote w:type="continuationSeparator" w:id="0">
    <w:p w14:paraId="25FA87A1" w14:textId="77777777" w:rsidR="0087381A" w:rsidRDefault="0087381A" w:rsidP="00C5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7D6"/>
    <w:multiLevelType w:val="hybridMultilevel"/>
    <w:tmpl w:val="060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C0936"/>
    <w:multiLevelType w:val="hybridMultilevel"/>
    <w:tmpl w:val="3FC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564F1"/>
    <w:multiLevelType w:val="hybridMultilevel"/>
    <w:tmpl w:val="6E6A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1229E"/>
    <w:multiLevelType w:val="hybridMultilevel"/>
    <w:tmpl w:val="BEC63D40"/>
    <w:lvl w:ilvl="0" w:tplc="C1740A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96646"/>
    <w:multiLevelType w:val="hybridMultilevel"/>
    <w:tmpl w:val="D17E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87DD5"/>
    <w:multiLevelType w:val="hybridMultilevel"/>
    <w:tmpl w:val="668A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421BD"/>
    <w:multiLevelType w:val="hybridMultilevel"/>
    <w:tmpl w:val="F12E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9703">
    <w:abstractNumId w:val="3"/>
  </w:num>
  <w:num w:numId="2" w16cid:durableId="2046976294">
    <w:abstractNumId w:val="2"/>
  </w:num>
  <w:num w:numId="3" w16cid:durableId="719131889">
    <w:abstractNumId w:val="0"/>
  </w:num>
  <w:num w:numId="4" w16cid:durableId="2080398727">
    <w:abstractNumId w:val="4"/>
  </w:num>
  <w:num w:numId="5" w16cid:durableId="610749907">
    <w:abstractNumId w:val="6"/>
  </w:num>
  <w:num w:numId="6" w16cid:durableId="1548563061">
    <w:abstractNumId w:val="5"/>
  </w:num>
  <w:num w:numId="7" w16cid:durableId="212634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4D"/>
    <w:rsid w:val="0000644D"/>
    <w:rsid w:val="000C4D48"/>
    <w:rsid w:val="001C4170"/>
    <w:rsid w:val="00312DD1"/>
    <w:rsid w:val="00325138"/>
    <w:rsid w:val="00345258"/>
    <w:rsid w:val="00455EDC"/>
    <w:rsid w:val="004C7CDA"/>
    <w:rsid w:val="00515E91"/>
    <w:rsid w:val="00613F9E"/>
    <w:rsid w:val="00646904"/>
    <w:rsid w:val="006F3990"/>
    <w:rsid w:val="007E1667"/>
    <w:rsid w:val="0087381A"/>
    <w:rsid w:val="00893FB2"/>
    <w:rsid w:val="008D2F7B"/>
    <w:rsid w:val="009760FF"/>
    <w:rsid w:val="00A10508"/>
    <w:rsid w:val="00AE4703"/>
    <w:rsid w:val="00B907F4"/>
    <w:rsid w:val="00C07D8C"/>
    <w:rsid w:val="00C545BD"/>
    <w:rsid w:val="00C67E71"/>
    <w:rsid w:val="00CA5F90"/>
    <w:rsid w:val="00DD00BA"/>
    <w:rsid w:val="00DF5EF6"/>
    <w:rsid w:val="00E340D2"/>
    <w:rsid w:val="00FA78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A6ACED"/>
  <w15:chartTrackingRefBased/>
  <w15:docId w15:val="{AD26F326-0118-6C4A-97EE-8EDC4099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04"/>
    <w:pPr>
      <w:ind w:left="720"/>
      <w:contextualSpacing/>
    </w:pPr>
  </w:style>
  <w:style w:type="paragraph" w:styleId="Footer">
    <w:name w:val="footer"/>
    <w:basedOn w:val="Normal"/>
    <w:link w:val="FooterChar"/>
    <w:uiPriority w:val="99"/>
    <w:unhideWhenUsed/>
    <w:rsid w:val="00C545BD"/>
    <w:pPr>
      <w:tabs>
        <w:tab w:val="center" w:pos="4680"/>
        <w:tab w:val="right" w:pos="9360"/>
      </w:tabs>
    </w:pPr>
  </w:style>
  <w:style w:type="character" w:customStyle="1" w:styleId="FooterChar">
    <w:name w:val="Footer Char"/>
    <w:basedOn w:val="DefaultParagraphFont"/>
    <w:link w:val="Footer"/>
    <w:uiPriority w:val="99"/>
    <w:rsid w:val="00C545BD"/>
  </w:style>
  <w:style w:type="character" w:styleId="PageNumber">
    <w:name w:val="page number"/>
    <w:basedOn w:val="DefaultParagraphFont"/>
    <w:uiPriority w:val="99"/>
    <w:semiHidden/>
    <w:unhideWhenUsed/>
    <w:rsid w:val="00C5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mansell</dc:creator>
  <cp:keywords/>
  <dc:description/>
  <cp:lastModifiedBy>robert mansell</cp:lastModifiedBy>
  <cp:revision>2</cp:revision>
  <dcterms:created xsi:type="dcterms:W3CDTF">2024-09-06T23:41:00Z</dcterms:created>
  <dcterms:modified xsi:type="dcterms:W3CDTF">2024-09-06T23:41:00Z</dcterms:modified>
</cp:coreProperties>
</file>